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82E7" w14:textId="77777777" w:rsidR="00F27E8A" w:rsidRPr="00674401" w:rsidRDefault="00F27E8A" w:rsidP="00F27E8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74401">
        <w:rPr>
          <w:rFonts w:ascii="Arial" w:hAnsi="Arial" w:cs="Arial"/>
          <w:b/>
          <w:bCs/>
          <w:sz w:val="24"/>
          <w:szCs w:val="24"/>
        </w:rPr>
        <w:t>LODDINGTON PARISH COUNCIL</w:t>
      </w:r>
    </w:p>
    <w:p w14:paraId="0DEF9A75" w14:textId="04D94A21" w:rsidR="00F27E8A" w:rsidRPr="00674401" w:rsidRDefault="002A2FFA" w:rsidP="00F27E8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74401">
        <w:rPr>
          <w:rFonts w:ascii="Arial" w:hAnsi="Arial" w:cs="Arial"/>
          <w:bCs/>
          <w:sz w:val="24"/>
          <w:szCs w:val="24"/>
        </w:rPr>
        <w:t>7</w:t>
      </w:r>
      <w:r w:rsidR="00F27E8A" w:rsidRPr="00674401">
        <w:rPr>
          <w:rFonts w:ascii="Arial" w:hAnsi="Arial" w:cs="Arial"/>
          <w:bCs/>
          <w:sz w:val="24"/>
          <w:szCs w:val="24"/>
        </w:rPr>
        <w:t>9 Harrington Road, Loddington, NN14 1JZ</w:t>
      </w:r>
    </w:p>
    <w:p w14:paraId="3C05395F" w14:textId="5224EFA0" w:rsidR="00F27E8A" w:rsidRPr="00674401" w:rsidRDefault="00F27E8A" w:rsidP="00F27E8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74401">
        <w:rPr>
          <w:rFonts w:ascii="Arial" w:hAnsi="Arial" w:cs="Arial"/>
          <w:bCs/>
          <w:sz w:val="24"/>
          <w:szCs w:val="24"/>
        </w:rPr>
        <w:t>T: 01536 710</w:t>
      </w:r>
      <w:r w:rsidR="00461DA0" w:rsidRPr="00674401">
        <w:rPr>
          <w:rFonts w:ascii="Arial" w:hAnsi="Arial" w:cs="Arial"/>
          <w:bCs/>
          <w:sz w:val="24"/>
          <w:szCs w:val="24"/>
        </w:rPr>
        <w:t>525</w:t>
      </w:r>
    </w:p>
    <w:p w14:paraId="77EBD553" w14:textId="5C97F1F6" w:rsidR="00F27E8A" w:rsidRPr="00674401" w:rsidRDefault="00F27E8A" w:rsidP="00A56357">
      <w:pPr>
        <w:spacing w:after="120"/>
        <w:jc w:val="center"/>
        <w:rPr>
          <w:rFonts w:ascii="Arial" w:hAnsi="Arial" w:cs="Arial"/>
          <w:bCs/>
          <w:sz w:val="24"/>
          <w:szCs w:val="24"/>
        </w:rPr>
      </w:pPr>
      <w:r w:rsidRPr="00674401">
        <w:rPr>
          <w:rFonts w:ascii="Arial" w:hAnsi="Arial" w:cs="Arial"/>
          <w:bCs/>
          <w:sz w:val="24"/>
          <w:szCs w:val="24"/>
        </w:rPr>
        <w:t xml:space="preserve">Email: </w:t>
      </w:r>
      <w:hyperlink r:id="rId8" w:history="1">
        <w:r w:rsidRPr="00674401">
          <w:rPr>
            <w:rStyle w:val="Hyperlink"/>
            <w:rFonts w:ascii="Arial" w:hAnsi="Arial" w:cs="Arial"/>
            <w:sz w:val="24"/>
            <w:szCs w:val="24"/>
          </w:rPr>
          <w:t>clerk.loddington.pc@hotmail.co.uk</w:t>
        </w:r>
      </w:hyperlink>
      <w:r w:rsidRPr="00674401">
        <w:rPr>
          <w:rFonts w:ascii="Arial" w:hAnsi="Arial" w:cs="Arial"/>
          <w:bCs/>
          <w:sz w:val="24"/>
          <w:szCs w:val="24"/>
        </w:rPr>
        <w:t xml:space="preserve">  Website: </w:t>
      </w:r>
      <w:hyperlink r:id="rId9" w:history="1">
        <w:r w:rsidRPr="00674401">
          <w:rPr>
            <w:rStyle w:val="Hyperlink"/>
            <w:rFonts w:ascii="Arial" w:hAnsi="Arial" w:cs="Arial"/>
            <w:sz w:val="24"/>
            <w:szCs w:val="24"/>
          </w:rPr>
          <w:t>www.loddingtonparishcouncil.wordpress.com</w:t>
        </w:r>
      </w:hyperlink>
    </w:p>
    <w:p w14:paraId="439B298A" w14:textId="2A0ECF84" w:rsidR="00571ECF" w:rsidRDefault="00571ECF" w:rsidP="00571ECF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MINUTES OF PARISH COUNCIL</w:t>
      </w:r>
      <w:r w:rsidRPr="00D72ABC">
        <w:rPr>
          <w:rFonts w:ascii="Arial" w:hAnsi="Arial"/>
          <w:b/>
          <w:bCs/>
          <w:szCs w:val="28"/>
        </w:rPr>
        <w:t xml:space="preserve"> MEETING </w:t>
      </w:r>
    </w:p>
    <w:p w14:paraId="099195C6" w14:textId="718D57D1" w:rsidR="00292A5B" w:rsidRDefault="00E35295" w:rsidP="009E5558">
      <w:pPr>
        <w:jc w:val="center"/>
        <w:rPr>
          <w:rFonts w:ascii="Arial" w:hAnsi="Arial"/>
          <w:sz w:val="24"/>
        </w:rPr>
      </w:pPr>
      <w:r w:rsidRPr="00DE699D">
        <w:rPr>
          <w:rFonts w:ascii="Arial" w:hAnsi="Arial"/>
          <w:b/>
          <w:bCs/>
          <w:caps/>
          <w:sz w:val="24"/>
        </w:rPr>
        <w:t>T</w:t>
      </w:r>
      <w:r w:rsidR="00CE5B5A">
        <w:rPr>
          <w:rFonts w:ascii="Arial" w:hAnsi="Arial"/>
          <w:b/>
          <w:bCs/>
          <w:caps/>
          <w:sz w:val="24"/>
        </w:rPr>
        <w:t>HUR</w:t>
      </w:r>
      <w:r w:rsidRPr="00DE699D">
        <w:rPr>
          <w:rFonts w:ascii="Arial" w:hAnsi="Arial"/>
          <w:b/>
          <w:bCs/>
          <w:caps/>
          <w:sz w:val="24"/>
        </w:rPr>
        <w:t xml:space="preserve">sday </w:t>
      </w:r>
      <w:r w:rsidR="00CE0E2C">
        <w:rPr>
          <w:rFonts w:ascii="Arial" w:hAnsi="Arial"/>
          <w:b/>
          <w:bCs/>
          <w:caps/>
          <w:sz w:val="24"/>
        </w:rPr>
        <w:t>3 NOV</w:t>
      </w:r>
      <w:r w:rsidR="002465BB">
        <w:rPr>
          <w:rFonts w:ascii="Arial" w:hAnsi="Arial"/>
          <w:b/>
          <w:bCs/>
          <w:caps/>
          <w:sz w:val="24"/>
        </w:rPr>
        <w:t>EMBER</w:t>
      </w:r>
      <w:r w:rsidR="00E7418F">
        <w:rPr>
          <w:rFonts w:ascii="Arial" w:hAnsi="Arial"/>
          <w:b/>
          <w:bCs/>
          <w:caps/>
          <w:sz w:val="24"/>
        </w:rPr>
        <w:t xml:space="preserve"> </w:t>
      </w:r>
      <w:r w:rsidRPr="00DE699D">
        <w:rPr>
          <w:rFonts w:ascii="Arial" w:hAnsi="Arial"/>
          <w:b/>
          <w:bCs/>
          <w:caps/>
          <w:sz w:val="24"/>
        </w:rPr>
        <w:t>202</w:t>
      </w:r>
      <w:r w:rsidR="00CE5B5A">
        <w:rPr>
          <w:rFonts w:ascii="Arial" w:hAnsi="Arial"/>
          <w:b/>
          <w:bCs/>
          <w:caps/>
          <w:sz w:val="24"/>
        </w:rPr>
        <w:t>2</w:t>
      </w:r>
      <w:r w:rsidRPr="00DE699D">
        <w:rPr>
          <w:rFonts w:ascii="Arial" w:hAnsi="Arial"/>
          <w:sz w:val="24"/>
        </w:rPr>
        <w:t xml:space="preserve"> </w:t>
      </w:r>
    </w:p>
    <w:p w14:paraId="35E6B2C1" w14:textId="260E319A" w:rsidR="00A11708" w:rsidRPr="00A11708" w:rsidRDefault="00492C72" w:rsidP="009E5558">
      <w:pPr>
        <w:jc w:val="center"/>
        <w:rPr>
          <w:lang w:eastAsia="ar-SA"/>
        </w:rPr>
      </w:pPr>
      <w:r>
        <w:rPr>
          <w:rFonts w:ascii="Arial" w:hAnsi="Arial" w:cs="Arial"/>
          <w:b/>
          <w:bCs/>
        </w:rPr>
        <w:t>Sports Pavilion Harrington Road Loddington NN14 1JZ</w:t>
      </w:r>
    </w:p>
    <w:p w14:paraId="788BE474" w14:textId="7E5126E5" w:rsidR="001974B6" w:rsidRDefault="00626522" w:rsidP="002A2FFA">
      <w:pPr>
        <w:pStyle w:val="western"/>
        <w:spacing w:after="0"/>
        <w:ind w:left="2835" w:hanging="2880"/>
        <w:rPr>
          <w:rFonts w:ascii="Arial" w:hAnsi="Arial" w:cs="Arial"/>
          <w:color w:val="000000"/>
        </w:rPr>
      </w:pPr>
      <w:r w:rsidRPr="004E12ED">
        <w:rPr>
          <w:rFonts w:ascii="Arial" w:hAnsi="Arial" w:cs="Arial"/>
          <w:b/>
          <w:bCs/>
          <w:color w:val="000000"/>
        </w:rPr>
        <w:t xml:space="preserve">Present: </w:t>
      </w:r>
      <w:r w:rsidRPr="004E12ED">
        <w:rPr>
          <w:rFonts w:ascii="Arial" w:hAnsi="Arial" w:cs="Arial"/>
          <w:b/>
          <w:bCs/>
          <w:color w:val="000000"/>
        </w:rPr>
        <w:tab/>
      </w:r>
      <w:r w:rsidR="002A2FFA" w:rsidRPr="004E12ED">
        <w:rPr>
          <w:rFonts w:ascii="Arial" w:hAnsi="Arial" w:cs="Arial"/>
          <w:bCs/>
          <w:color w:val="000000"/>
        </w:rPr>
        <w:t>Cllr Alan Durn (Chair),</w:t>
      </w:r>
      <w:r w:rsidR="00A72148" w:rsidRPr="00A72148">
        <w:rPr>
          <w:rFonts w:ascii="Arial" w:hAnsi="Arial" w:cs="Arial"/>
          <w:color w:val="000000"/>
        </w:rPr>
        <w:t xml:space="preserve"> </w:t>
      </w:r>
      <w:r w:rsidR="00A72148" w:rsidRPr="001974B6">
        <w:rPr>
          <w:rFonts w:ascii="Arial" w:hAnsi="Arial" w:cs="Arial"/>
          <w:color w:val="000000"/>
        </w:rPr>
        <w:t>Cllr Heidi Faulkner</w:t>
      </w:r>
      <w:r w:rsidR="00A72148">
        <w:rPr>
          <w:rFonts w:ascii="Arial" w:hAnsi="Arial" w:cs="Arial"/>
          <w:color w:val="000000"/>
        </w:rPr>
        <w:t>,</w:t>
      </w:r>
    </w:p>
    <w:p w14:paraId="5988E6AE" w14:textId="57568F4A" w:rsidR="000D1633" w:rsidRDefault="001974B6" w:rsidP="002A2FFA">
      <w:pPr>
        <w:pStyle w:val="western"/>
        <w:spacing w:after="0"/>
        <w:ind w:left="2835" w:hanging="288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0D1633">
        <w:rPr>
          <w:rFonts w:ascii="Arial" w:hAnsi="Arial" w:cs="Arial"/>
          <w:bCs/>
          <w:color w:val="000000"/>
        </w:rPr>
        <w:t xml:space="preserve">Cllr Sara Neville, </w:t>
      </w:r>
      <w:r w:rsidR="00A72148" w:rsidRPr="004E12ED">
        <w:rPr>
          <w:rFonts w:ascii="Arial" w:hAnsi="Arial" w:cs="Arial"/>
          <w:bCs/>
          <w:color w:val="000000"/>
        </w:rPr>
        <w:t xml:space="preserve">Cllr </w:t>
      </w:r>
      <w:r w:rsidR="00A72148">
        <w:rPr>
          <w:rFonts w:ascii="Arial" w:hAnsi="Arial" w:cs="Arial"/>
          <w:bCs/>
          <w:color w:val="000000"/>
        </w:rPr>
        <w:t>Mark</w:t>
      </w:r>
      <w:r w:rsidR="00A72148" w:rsidRPr="004E12ED">
        <w:rPr>
          <w:rFonts w:ascii="Arial" w:hAnsi="Arial" w:cs="Arial"/>
          <w:bCs/>
          <w:color w:val="000000"/>
        </w:rPr>
        <w:t xml:space="preserve"> Reneerkens,</w:t>
      </w:r>
    </w:p>
    <w:p w14:paraId="0B5D2FAA" w14:textId="07ACABC1" w:rsidR="00B5673C" w:rsidRPr="004E12ED" w:rsidRDefault="0075512D" w:rsidP="002A2FFA">
      <w:pPr>
        <w:pStyle w:val="western"/>
        <w:spacing w:after="0"/>
        <w:ind w:left="2835" w:hanging="288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ab/>
      </w:r>
      <w:r w:rsidR="002A2FFA" w:rsidRPr="004E12ED">
        <w:rPr>
          <w:rFonts w:ascii="Arial" w:hAnsi="Arial" w:cs="Arial"/>
          <w:color w:val="000000"/>
        </w:rPr>
        <w:t>Jane Mann (Clerk)</w:t>
      </w:r>
    </w:p>
    <w:p w14:paraId="6A025142" w14:textId="637D19BC" w:rsidR="00B92ED6" w:rsidRPr="006868C9" w:rsidRDefault="002A2FFA" w:rsidP="002A2FFA">
      <w:pPr>
        <w:pStyle w:val="western"/>
        <w:spacing w:after="0"/>
        <w:ind w:left="2835" w:hanging="2880"/>
        <w:rPr>
          <w:rFonts w:ascii="Arial" w:hAnsi="Arial" w:cs="Arial"/>
          <w:color w:val="000000"/>
        </w:rPr>
      </w:pPr>
      <w:r w:rsidRPr="004E12ED">
        <w:rPr>
          <w:rFonts w:ascii="Arial" w:hAnsi="Arial" w:cs="Arial"/>
          <w:color w:val="000000"/>
        </w:rPr>
        <w:tab/>
      </w:r>
      <w:r w:rsidR="00B92ED6" w:rsidRPr="006868C9">
        <w:rPr>
          <w:rFonts w:ascii="Arial" w:hAnsi="Arial" w:cs="Arial"/>
          <w:color w:val="000000"/>
        </w:rPr>
        <w:t>Cllr Jim Hakewill</w:t>
      </w:r>
      <w:r w:rsidR="003C616E">
        <w:rPr>
          <w:rFonts w:ascii="Arial" w:hAnsi="Arial" w:cs="Arial"/>
          <w:color w:val="000000"/>
        </w:rPr>
        <w:t xml:space="preserve"> (left during the meeting)</w:t>
      </w:r>
    </w:p>
    <w:p w14:paraId="022DAC31" w14:textId="5A02DCA4" w:rsidR="002D15B5" w:rsidRDefault="00D2111C" w:rsidP="002A2FFA">
      <w:pPr>
        <w:pStyle w:val="western"/>
        <w:spacing w:after="0"/>
        <w:ind w:left="2835" w:hanging="2880"/>
        <w:rPr>
          <w:rFonts w:ascii="Arial" w:hAnsi="Arial" w:cs="Arial"/>
          <w:color w:val="000000"/>
        </w:rPr>
      </w:pPr>
      <w:r w:rsidRPr="006868C9">
        <w:rPr>
          <w:rFonts w:ascii="Arial" w:hAnsi="Arial" w:cs="Arial"/>
          <w:color w:val="000000"/>
        </w:rPr>
        <w:tab/>
      </w:r>
      <w:r w:rsidR="00882FDA" w:rsidRPr="006868C9">
        <w:rPr>
          <w:rFonts w:ascii="Arial" w:hAnsi="Arial" w:cs="Arial"/>
          <w:color w:val="000000"/>
        </w:rPr>
        <w:t>Kate Rene</w:t>
      </w:r>
      <w:r w:rsidR="006868C9" w:rsidRPr="006868C9">
        <w:rPr>
          <w:rFonts w:ascii="Arial" w:hAnsi="Arial" w:cs="Arial"/>
          <w:color w:val="000000"/>
        </w:rPr>
        <w:t>erkens Highway Officer and one</w:t>
      </w:r>
      <w:r w:rsidR="00517F94" w:rsidRPr="006868C9">
        <w:rPr>
          <w:rFonts w:ascii="Arial" w:hAnsi="Arial" w:cs="Arial"/>
          <w:color w:val="000000"/>
        </w:rPr>
        <w:t xml:space="preserve"> </w:t>
      </w:r>
      <w:r w:rsidR="00101166" w:rsidRPr="006868C9">
        <w:rPr>
          <w:rFonts w:ascii="Arial" w:hAnsi="Arial" w:cs="Arial"/>
          <w:color w:val="000000"/>
        </w:rPr>
        <w:t>resident</w:t>
      </w:r>
    </w:p>
    <w:p w14:paraId="402C63D7" w14:textId="77777777" w:rsidR="00D35737" w:rsidRPr="004E12ED" w:rsidRDefault="00D35737" w:rsidP="002A2FFA">
      <w:pPr>
        <w:pStyle w:val="western"/>
        <w:spacing w:after="0"/>
        <w:ind w:left="2835" w:hanging="2880"/>
        <w:rPr>
          <w:rFonts w:ascii="Arial" w:hAnsi="Arial" w:cs="Arial"/>
          <w:b/>
          <w:bCs/>
        </w:rPr>
      </w:pPr>
    </w:p>
    <w:tbl>
      <w:tblPr>
        <w:tblStyle w:val="TableGrid"/>
        <w:tblW w:w="11214" w:type="dxa"/>
        <w:jc w:val="center"/>
        <w:tblLook w:val="04A0" w:firstRow="1" w:lastRow="0" w:firstColumn="1" w:lastColumn="0" w:noHBand="0" w:noVBand="1"/>
      </w:tblPr>
      <w:tblGrid>
        <w:gridCol w:w="1487"/>
        <w:gridCol w:w="8727"/>
        <w:gridCol w:w="1000"/>
      </w:tblGrid>
      <w:tr w:rsidR="009B4E36" w:rsidRPr="004E12ED" w14:paraId="2FB9F49B" w14:textId="77777777" w:rsidTr="000312B0">
        <w:trPr>
          <w:jc w:val="center"/>
        </w:trPr>
        <w:tc>
          <w:tcPr>
            <w:tcW w:w="1487" w:type="dxa"/>
          </w:tcPr>
          <w:p w14:paraId="466DBF08" w14:textId="227DECB8" w:rsidR="009B4E36" w:rsidRPr="004E12ED" w:rsidRDefault="009B4E36" w:rsidP="00D366DB">
            <w:pPr>
              <w:pStyle w:val="western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4E12ED">
              <w:rPr>
                <w:rFonts w:ascii="Arial" w:hAnsi="Arial" w:cs="Arial"/>
                <w:b/>
                <w:bCs/>
              </w:rPr>
              <w:t>Item</w:t>
            </w:r>
            <w:r w:rsidR="007F0754" w:rsidRPr="004E12ED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8727" w:type="dxa"/>
          </w:tcPr>
          <w:p w14:paraId="7B465F8F" w14:textId="77777777" w:rsidR="009B4E36" w:rsidRPr="004E12ED" w:rsidRDefault="009B4E36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 w:rsidRPr="004E12ED">
              <w:rPr>
                <w:rFonts w:ascii="Arial" w:hAnsi="Arial" w:cs="Arial"/>
                <w:b/>
                <w:bCs/>
              </w:rPr>
              <w:t xml:space="preserve">Decisions </w:t>
            </w:r>
          </w:p>
        </w:tc>
        <w:tc>
          <w:tcPr>
            <w:tcW w:w="1000" w:type="dxa"/>
          </w:tcPr>
          <w:p w14:paraId="55CCDFFE" w14:textId="77777777" w:rsidR="009B4E36" w:rsidRPr="004E12ED" w:rsidRDefault="009B4E36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 w:rsidRPr="004E12ED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782D4D" w:rsidRPr="004E12ED" w14:paraId="6545E77F" w14:textId="77777777" w:rsidTr="000312B0">
        <w:trPr>
          <w:jc w:val="center"/>
        </w:trPr>
        <w:tc>
          <w:tcPr>
            <w:tcW w:w="1487" w:type="dxa"/>
          </w:tcPr>
          <w:p w14:paraId="0BE9B647" w14:textId="6FDDD51F" w:rsidR="00782D4D" w:rsidRPr="00EC3536" w:rsidRDefault="001F5155" w:rsidP="00CE1A0B">
            <w:pPr>
              <w:pStyle w:val="western"/>
              <w:spacing w:after="170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353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8091D">
              <w:rPr>
                <w:rFonts w:ascii="Arial" w:hAnsi="Arial" w:cs="Arial"/>
                <w:b/>
                <w:bCs/>
                <w:sz w:val="20"/>
                <w:szCs w:val="20"/>
              </w:rPr>
              <w:t>2/</w:t>
            </w:r>
            <w:r w:rsidR="00872307"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727" w:type="dxa"/>
          </w:tcPr>
          <w:p w14:paraId="011604B4" w14:textId="734F7675" w:rsidR="00471815" w:rsidRPr="003262E6" w:rsidRDefault="00782D4D" w:rsidP="00B5673C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E6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</w:t>
            </w:r>
            <w:r w:rsidR="00021EFF" w:rsidRPr="003262E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0BBB702" w14:textId="15338C45" w:rsidR="00B91C40" w:rsidRDefault="009643AA" w:rsidP="00BA2434">
            <w:pPr>
              <w:pStyle w:val="western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F31272">
              <w:rPr>
                <w:rFonts w:ascii="Arial" w:hAnsi="Arial" w:cs="Arial"/>
                <w:sz w:val="20"/>
                <w:szCs w:val="20"/>
              </w:rPr>
              <w:t>pologies were received</w:t>
            </w:r>
            <w:r w:rsidR="002016A7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2016A7">
              <w:rPr>
                <w:rFonts w:ascii="Arial" w:hAnsi="Arial" w:cs="Arial"/>
                <w:color w:val="000000"/>
              </w:rPr>
              <w:t>Cllr Alice Ablett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1AC3D972" w14:textId="35A47225" w:rsidR="00814646" w:rsidRPr="003262E6" w:rsidRDefault="00814646" w:rsidP="00BA2434">
            <w:pPr>
              <w:pStyle w:val="western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0" w:type="dxa"/>
          </w:tcPr>
          <w:p w14:paraId="6679AF45" w14:textId="77777777" w:rsidR="00782D4D" w:rsidRPr="004E12ED" w:rsidRDefault="00782D4D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F0754" w:rsidRPr="004E12ED" w14:paraId="403ED758" w14:textId="77777777" w:rsidTr="000312B0">
        <w:trPr>
          <w:jc w:val="center"/>
        </w:trPr>
        <w:tc>
          <w:tcPr>
            <w:tcW w:w="1487" w:type="dxa"/>
          </w:tcPr>
          <w:p w14:paraId="45CECF86" w14:textId="4EFC4F95" w:rsidR="007F0754" w:rsidRPr="00EC3536" w:rsidRDefault="001F5155" w:rsidP="001F5155">
            <w:pPr>
              <w:pStyle w:val="western"/>
              <w:spacing w:after="170"/>
              <w:ind w:left="7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353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11339">
              <w:rPr>
                <w:rFonts w:ascii="Arial" w:hAnsi="Arial" w:cs="Arial"/>
                <w:b/>
                <w:bCs/>
                <w:sz w:val="20"/>
                <w:szCs w:val="20"/>
              </w:rPr>
              <w:t>2/</w:t>
            </w:r>
            <w:r w:rsidR="00872307"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8727" w:type="dxa"/>
          </w:tcPr>
          <w:p w14:paraId="5073F409" w14:textId="77777777" w:rsidR="009325A1" w:rsidRPr="00171DFF" w:rsidRDefault="00270C07" w:rsidP="009325A1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1DFF">
              <w:rPr>
                <w:rFonts w:ascii="Arial" w:hAnsi="Arial" w:cs="Arial"/>
                <w:b/>
                <w:bCs/>
                <w:sz w:val="20"/>
                <w:szCs w:val="20"/>
              </w:rPr>
              <w:t>Declaration of Interests</w:t>
            </w:r>
            <w:r w:rsidR="00021EFF" w:rsidRPr="00171DF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8681F72" w14:textId="73682BEE" w:rsidR="00814646" w:rsidRPr="00390612" w:rsidRDefault="009325A1" w:rsidP="00933F2B">
            <w:pPr>
              <w:pStyle w:val="western"/>
              <w:rPr>
                <w:rFonts w:ascii="Arial" w:hAnsi="Arial" w:cs="Arial"/>
                <w:sz w:val="20"/>
                <w:szCs w:val="20"/>
              </w:rPr>
            </w:pPr>
            <w:r w:rsidRPr="00171DFF">
              <w:rPr>
                <w:rFonts w:ascii="Arial" w:hAnsi="Arial" w:cs="Arial"/>
                <w:sz w:val="20"/>
                <w:szCs w:val="20"/>
              </w:rPr>
              <w:t>Cllr Durn declared a non-pecuniary interest in his Playing Field Manager role.</w:t>
            </w:r>
          </w:p>
        </w:tc>
        <w:tc>
          <w:tcPr>
            <w:tcW w:w="1000" w:type="dxa"/>
          </w:tcPr>
          <w:p w14:paraId="77832FD1" w14:textId="77777777" w:rsidR="007F0754" w:rsidRDefault="007F0754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B9ADC4F" w14:textId="77777777" w:rsidR="00BD6AAB" w:rsidRDefault="00BD6AAB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D8B3360" w14:textId="136BE231" w:rsidR="00BD6AAB" w:rsidRPr="004E12ED" w:rsidRDefault="00BD6AAB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1BF6" w:rsidRPr="004E12ED" w14:paraId="66527F5B" w14:textId="77777777" w:rsidTr="000312B0">
        <w:trPr>
          <w:trHeight w:val="561"/>
          <w:jc w:val="center"/>
        </w:trPr>
        <w:tc>
          <w:tcPr>
            <w:tcW w:w="1487" w:type="dxa"/>
          </w:tcPr>
          <w:p w14:paraId="45D83345" w14:textId="5DC34E01" w:rsidR="00351BF6" w:rsidRPr="00971680" w:rsidRDefault="00351BF6" w:rsidP="00351BF6">
            <w:pPr>
              <w:pStyle w:val="western"/>
              <w:spacing w:after="170"/>
              <w:ind w:left="7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68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63153">
              <w:rPr>
                <w:rFonts w:ascii="Arial" w:hAnsi="Arial" w:cs="Arial"/>
                <w:b/>
                <w:bCs/>
                <w:sz w:val="20"/>
                <w:szCs w:val="20"/>
              </w:rPr>
              <w:t>2/</w:t>
            </w:r>
            <w:r w:rsidR="00EF5D5B"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727" w:type="dxa"/>
            <w:shd w:val="clear" w:color="auto" w:fill="auto"/>
          </w:tcPr>
          <w:p w14:paraId="75A70CE9" w14:textId="77777777" w:rsidR="006E66C1" w:rsidRDefault="00351BF6" w:rsidP="00F84A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3D9C">
              <w:rPr>
                <w:rFonts w:ascii="Arial" w:hAnsi="Arial" w:cs="Arial"/>
                <w:b/>
                <w:sz w:val="20"/>
                <w:szCs w:val="20"/>
              </w:rPr>
              <w:t>Public session:</w:t>
            </w:r>
          </w:p>
          <w:p w14:paraId="2102A3DA" w14:textId="63BBB238" w:rsidR="00C40CA4" w:rsidRDefault="00824AC5" w:rsidP="00EF5D5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 resident raised her concerns regarding</w:t>
            </w:r>
            <w:r w:rsidR="00432860">
              <w:rPr>
                <w:rFonts w:ascii="Arial" w:hAnsi="Arial" w:cs="Arial"/>
                <w:bCs/>
                <w:sz w:val="20"/>
                <w:szCs w:val="20"/>
              </w:rPr>
              <w:t xml:space="preserve"> the </w:t>
            </w:r>
            <w:r w:rsidR="006B33D1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432860">
              <w:rPr>
                <w:rFonts w:ascii="Arial" w:hAnsi="Arial" w:cs="Arial"/>
                <w:bCs/>
                <w:sz w:val="20"/>
                <w:szCs w:val="20"/>
              </w:rPr>
              <w:t>ar memorial proposal</w:t>
            </w:r>
            <w:r w:rsidR="00F944FF">
              <w:rPr>
                <w:rFonts w:ascii="Arial" w:hAnsi="Arial" w:cs="Arial"/>
                <w:bCs/>
                <w:sz w:val="20"/>
                <w:szCs w:val="20"/>
              </w:rPr>
              <w:t xml:space="preserve">.  She felt that in the current </w:t>
            </w:r>
            <w:r w:rsidR="00F21C2C">
              <w:rPr>
                <w:rFonts w:ascii="Arial" w:hAnsi="Arial" w:cs="Arial"/>
                <w:bCs/>
                <w:sz w:val="20"/>
                <w:szCs w:val="20"/>
              </w:rPr>
              <w:t>economic</w:t>
            </w:r>
            <w:r w:rsidR="00F944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805AF">
              <w:rPr>
                <w:rFonts w:ascii="Arial" w:hAnsi="Arial" w:cs="Arial"/>
                <w:bCs/>
                <w:sz w:val="20"/>
                <w:szCs w:val="20"/>
              </w:rPr>
              <w:t>climate it was not an appropriate use of Parish Council funds</w:t>
            </w:r>
            <w:r w:rsidR="006B33D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05DFDAF" w14:textId="77777777" w:rsidR="009A1F30" w:rsidRDefault="009A1F30" w:rsidP="00EF5D5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Cllr Hakewill</w:t>
            </w:r>
            <w:r w:rsidR="00150C50">
              <w:rPr>
                <w:rFonts w:ascii="Arial" w:hAnsi="Arial" w:cs="Arial"/>
                <w:bCs/>
                <w:sz w:val="20"/>
                <w:szCs w:val="20"/>
              </w:rPr>
              <w:t xml:space="preserve"> provided an update on NNC matters.  He warned that due to the £23m deficit</w:t>
            </w:r>
            <w:r w:rsidR="00F9052F">
              <w:rPr>
                <w:rFonts w:ascii="Arial" w:hAnsi="Arial" w:cs="Arial"/>
                <w:bCs/>
                <w:sz w:val="20"/>
                <w:szCs w:val="20"/>
              </w:rPr>
              <w:t xml:space="preserve"> there was likely to be service cuts. </w:t>
            </w:r>
            <w:r w:rsidR="00AB51BB">
              <w:rPr>
                <w:rFonts w:ascii="Arial" w:hAnsi="Arial" w:cs="Arial"/>
                <w:bCs/>
                <w:sz w:val="20"/>
                <w:szCs w:val="20"/>
              </w:rPr>
              <w:t>He had enquired again with Planning how the</w:t>
            </w:r>
            <w:r w:rsidR="00D9129E">
              <w:rPr>
                <w:rFonts w:ascii="Arial" w:hAnsi="Arial" w:cs="Arial"/>
                <w:bCs/>
                <w:sz w:val="20"/>
                <w:szCs w:val="20"/>
              </w:rPr>
              <w:t>y would be dealing with the Cransley Road site</w:t>
            </w:r>
            <w:r w:rsidR="0040041F">
              <w:rPr>
                <w:rFonts w:ascii="Arial" w:hAnsi="Arial" w:cs="Arial"/>
                <w:bCs/>
                <w:sz w:val="20"/>
                <w:szCs w:val="20"/>
              </w:rPr>
              <w:t>. He mentioned that each NNC Council</w:t>
            </w:r>
            <w:r w:rsidR="0088186A">
              <w:rPr>
                <w:rFonts w:ascii="Arial" w:hAnsi="Arial" w:cs="Arial"/>
                <w:bCs/>
                <w:sz w:val="20"/>
                <w:szCs w:val="20"/>
              </w:rPr>
              <w:t>lor had been given £3,000 funding for warm space initiatives in their ward.</w:t>
            </w:r>
            <w:r w:rsidR="00157FCB">
              <w:rPr>
                <w:rFonts w:ascii="Arial" w:hAnsi="Arial" w:cs="Arial"/>
                <w:bCs/>
                <w:sz w:val="20"/>
                <w:szCs w:val="20"/>
              </w:rPr>
              <w:t xml:space="preserve"> He said discussions were still ongoing around </w:t>
            </w:r>
            <w:r w:rsidR="00FA6460">
              <w:rPr>
                <w:rFonts w:ascii="Arial" w:hAnsi="Arial" w:cs="Arial"/>
                <w:bCs/>
                <w:sz w:val="20"/>
                <w:szCs w:val="20"/>
              </w:rPr>
              <w:t>the number of Councillors required in NNC.  Once numbers are decided</w:t>
            </w:r>
            <w:r w:rsidR="006217F7">
              <w:rPr>
                <w:rFonts w:ascii="Arial" w:hAnsi="Arial" w:cs="Arial"/>
                <w:bCs/>
                <w:sz w:val="20"/>
                <w:szCs w:val="20"/>
              </w:rPr>
              <w:t xml:space="preserve"> the boundary consultation would take place</w:t>
            </w:r>
            <w:r w:rsidR="00C415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57D1611" w14:textId="5386EC00" w:rsidR="00062C46" w:rsidRDefault="006A293F" w:rsidP="00EF5D5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Cllr Durn advised that he had received a letter from </w:t>
            </w:r>
            <w:r w:rsidR="002B7A29">
              <w:rPr>
                <w:rFonts w:ascii="Arial" w:hAnsi="Arial" w:cs="Arial"/>
                <w:bCs/>
                <w:sz w:val="20"/>
                <w:szCs w:val="20"/>
              </w:rPr>
              <w:t xml:space="preserve">the Cricket Club, which had been circulated to Councillors.  </w:t>
            </w:r>
            <w:r w:rsidR="005E230A">
              <w:rPr>
                <w:rFonts w:ascii="Arial" w:hAnsi="Arial" w:cs="Arial"/>
                <w:bCs/>
                <w:sz w:val="20"/>
                <w:szCs w:val="20"/>
              </w:rPr>
              <w:t xml:space="preserve">The Club was asking for a </w:t>
            </w:r>
            <w:r w:rsidR="00696B00">
              <w:rPr>
                <w:rFonts w:ascii="Arial" w:hAnsi="Arial" w:cs="Arial"/>
                <w:bCs/>
                <w:sz w:val="20"/>
                <w:szCs w:val="20"/>
              </w:rPr>
              <w:t>20-year</w:t>
            </w:r>
            <w:r w:rsidR="005E230A">
              <w:rPr>
                <w:rFonts w:ascii="Arial" w:hAnsi="Arial" w:cs="Arial"/>
                <w:bCs/>
                <w:sz w:val="20"/>
                <w:szCs w:val="20"/>
              </w:rPr>
              <w:t xml:space="preserve"> lease so they could apply for grants.  </w:t>
            </w:r>
            <w:r w:rsidR="00696B00">
              <w:rPr>
                <w:rFonts w:ascii="Arial" w:hAnsi="Arial" w:cs="Arial"/>
                <w:bCs/>
                <w:sz w:val="20"/>
                <w:szCs w:val="20"/>
              </w:rPr>
              <w:t xml:space="preserve">Cllr </w:t>
            </w:r>
            <w:r w:rsidR="00BB7B97">
              <w:rPr>
                <w:rFonts w:ascii="Arial" w:hAnsi="Arial" w:cs="Arial"/>
                <w:bCs/>
                <w:sz w:val="20"/>
                <w:szCs w:val="20"/>
              </w:rPr>
              <w:t xml:space="preserve">Durn </w:t>
            </w:r>
            <w:r w:rsidR="005C7E50">
              <w:rPr>
                <w:rFonts w:ascii="Arial" w:hAnsi="Arial" w:cs="Arial"/>
                <w:bCs/>
                <w:sz w:val="20"/>
                <w:szCs w:val="20"/>
              </w:rPr>
              <w:t xml:space="preserve">raised his concerns regarding </w:t>
            </w:r>
            <w:r w:rsidR="00500843">
              <w:rPr>
                <w:rFonts w:ascii="Arial" w:hAnsi="Arial" w:cs="Arial"/>
                <w:bCs/>
                <w:sz w:val="20"/>
                <w:szCs w:val="20"/>
              </w:rPr>
              <w:t xml:space="preserve">how facilities were being left </w:t>
            </w:r>
            <w:r w:rsidR="00314FFE">
              <w:rPr>
                <w:rFonts w:ascii="Arial" w:hAnsi="Arial" w:cs="Arial"/>
                <w:bCs/>
                <w:sz w:val="20"/>
                <w:szCs w:val="20"/>
              </w:rPr>
              <w:t xml:space="preserve">and that the Cricket Club were not seeking </w:t>
            </w:r>
            <w:r w:rsidR="007A702C">
              <w:rPr>
                <w:rFonts w:ascii="Arial" w:hAnsi="Arial" w:cs="Arial"/>
                <w:bCs/>
                <w:sz w:val="20"/>
                <w:szCs w:val="20"/>
              </w:rPr>
              <w:t xml:space="preserve">the Parish Council’s permission before applying for grants.  Cllr </w:t>
            </w:r>
            <w:r w:rsidR="00696B00">
              <w:rPr>
                <w:rFonts w:ascii="Arial" w:hAnsi="Arial" w:cs="Arial"/>
                <w:bCs/>
                <w:sz w:val="20"/>
                <w:szCs w:val="20"/>
              </w:rPr>
              <w:t xml:space="preserve">Neville </w:t>
            </w:r>
            <w:r w:rsidR="007A702C">
              <w:rPr>
                <w:rFonts w:ascii="Arial" w:hAnsi="Arial" w:cs="Arial"/>
                <w:bCs/>
                <w:sz w:val="20"/>
                <w:szCs w:val="20"/>
              </w:rPr>
              <w:t>raised her concerns regarding</w:t>
            </w:r>
            <w:r w:rsidR="00B1228F">
              <w:rPr>
                <w:rFonts w:ascii="Arial" w:hAnsi="Arial" w:cs="Arial"/>
                <w:bCs/>
                <w:sz w:val="20"/>
                <w:szCs w:val="20"/>
              </w:rPr>
              <w:t xml:space="preserve"> how she had felt</w:t>
            </w:r>
            <w:r w:rsidR="000E0D60">
              <w:rPr>
                <w:rFonts w:ascii="Arial" w:hAnsi="Arial" w:cs="Arial"/>
                <w:bCs/>
                <w:sz w:val="20"/>
                <w:szCs w:val="20"/>
              </w:rPr>
              <w:t xml:space="preserve"> that</w:t>
            </w:r>
            <w:r w:rsidR="007A70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B3F17">
              <w:rPr>
                <w:rFonts w:ascii="Arial" w:hAnsi="Arial" w:cs="Arial"/>
                <w:bCs/>
                <w:sz w:val="20"/>
                <w:szCs w:val="20"/>
              </w:rPr>
              <w:t>the Cricket Club</w:t>
            </w:r>
            <w:r w:rsidR="000E0D60">
              <w:rPr>
                <w:rFonts w:ascii="Arial" w:hAnsi="Arial" w:cs="Arial"/>
                <w:bCs/>
                <w:sz w:val="20"/>
                <w:szCs w:val="20"/>
              </w:rPr>
              <w:t xml:space="preserve"> had been unhelpful</w:t>
            </w:r>
            <w:r w:rsidR="00EB3F17">
              <w:rPr>
                <w:rFonts w:ascii="Arial" w:hAnsi="Arial" w:cs="Arial"/>
                <w:bCs/>
                <w:sz w:val="20"/>
                <w:szCs w:val="20"/>
              </w:rPr>
              <w:t xml:space="preserve"> at the Loddfest meeting</w:t>
            </w:r>
            <w:r w:rsidR="00BC502B">
              <w:rPr>
                <w:rFonts w:ascii="Arial" w:hAnsi="Arial" w:cs="Arial"/>
                <w:bCs/>
                <w:sz w:val="20"/>
                <w:szCs w:val="20"/>
              </w:rPr>
              <w:t xml:space="preserve"> by putting</w:t>
            </w:r>
            <w:r w:rsidR="009500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60FA4">
              <w:rPr>
                <w:rFonts w:ascii="Arial" w:hAnsi="Arial" w:cs="Arial"/>
                <w:bCs/>
                <w:sz w:val="20"/>
                <w:szCs w:val="20"/>
              </w:rPr>
              <w:t>obstacles</w:t>
            </w:r>
            <w:r w:rsidR="00761D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60FA4">
              <w:rPr>
                <w:rFonts w:ascii="Arial" w:hAnsi="Arial" w:cs="Arial"/>
                <w:bCs/>
                <w:sz w:val="20"/>
                <w:szCs w:val="20"/>
              </w:rPr>
              <w:t>in the way of the use of the Playing Field</w:t>
            </w:r>
            <w:r w:rsidR="008F525A">
              <w:rPr>
                <w:rFonts w:ascii="Arial" w:hAnsi="Arial" w:cs="Arial"/>
                <w:bCs/>
                <w:sz w:val="20"/>
                <w:szCs w:val="20"/>
              </w:rPr>
              <w:t xml:space="preserve"> for this village event.</w:t>
            </w:r>
            <w:r w:rsidR="000779CB">
              <w:rPr>
                <w:rFonts w:ascii="Arial" w:hAnsi="Arial" w:cs="Arial"/>
                <w:bCs/>
                <w:sz w:val="20"/>
                <w:szCs w:val="20"/>
              </w:rPr>
              <w:t xml:space="preserve"> Cllr Durn </w:t>
            </w:r>
            <w:r w:rsidR="00982A65">
              <w:rPr>
                <w:rFonts w:ascii="Arial" w:hAnsi="Arial" w:cs="Arial"/>
                <w:bCs/>
                <w:sz w:val="20"/>
                <w:szCs w:val="20"/>
              </w:rPr>
              <w:t>pointed out</w:t>
            </w:r>
            <w:r w:rsidR="00BA166D">
              <w:rPr>
                <w:rFonts w:ascii="Arial" w:hAnsi="Arial" w:cs="Arial"/>
                <w:bCs/>
                <w:sz w:val="20"/>
                <w:szCs w:val="20"/>
              </w:rPr>
              <w:t xml:space="preserve"> that </w:t>
            </w:r>
            <w:r w:rsidR="00FA0797">
              <w:rPr>
                <w:rFonts w:ascii="Arial" w:hAnsi="Arial" w:cs="Arial"/>
                <w:bCs/>
                <w:sz w:val="20"/>
                <w:szCs w:val="20"/>
              </w:rPr>
              <w:t>it was the Parish Council</w:t>
            </w:r>
            <w:r w:rsidR="004C3B41">
              <w:rPr>
                <w:rFonts w:ascii="Arial" w:hAnsi="Arial" w:cs="Arial"/>
                <w:bCs/>
                <w:sz w:val="20"/>
                <w:szCs w:val="20"/>
              </w:rPr>
              <w:t xml:space="preserve"> who made </w:t>
            </w:r>
            <w:r w:rsidR="00C22858">
              <w:rPr>
                <w:rFonts w:ascii="Arial" w:hAnsi="Arial" w:cs="Arial"/>
                <w:bCs/>
                <w:sz w:val="20"/>
                <w:szCs w:val="20"/>
              </w:rPr>
              <w:t>the decision on th</w:t>
            </w:r>
            <w:r w:rsidR="00DF2411">
              <w:rPr>
                <w:rFonts w:ascii="Arial" w:hAnsi="Arial" w:cs="Arial"/>
                <w:bCs/>
                <w:sz w:val="20"/>
                <w:szCs w:val="20"/>
              </w:rPr>
              <w:t>e facilities</w:t>
            </w:r>
            <w:r w:rsidR="00C22858">
              <w:rPr>
                <w:rFonts w:ascii="Arial" w:hAnsi="Arial" w:cs="Arial"/>
                <w:bCs/>
                <w:sz w:val="20"/>
                <w:szCs w:val="20"/>
              </w:rPr>
              <w:t xml:space="preserve"> not the Cricket Club.</w:t>
            </w:r>
            <w:r w:rsidR="00670FA1">
              <w:rPr>
                <w:rFonts w:ascii="Arial" w:hAnsi="Arial" w:cs="Arial"/>
                <w:bCs/>
                <w:sz w:val="20"/>
                <w:szCs w:val="20"/>
              </w:rPr>
              <w:t xml:space="preserve"> It was agreed that Cllr Durn and the </w:t>
            </w:r>
            <w:r w:rsidR="003C10B0">
              <w:rPr>
                <w:rFonts w:ascii="Arial" w:hAnsi="Arial" w:cs="Arial"/>
                <w:bCs/>
                <w:sz w:val="20"/>
                <w:szCs w:val="20"/>
              </w:rPr>
              <w:t xml:space="preserve">clerk would formulate a response, which </w:t>
            </w:r>
            <w:r w:rsidR="003F0D62">
              <w:rPr>
                <w:rFonts w:ascii="Arial" w:hAnsi="Arial" w:cs="Arial"/>
                <w:bCs/>
                <w:sz w:val="20"/>
                <w:szCs w:val="20"/>
              </w:rPr>
              <w:t>would be circulated to Council</w:t>
            </w:r>
            <w:r w:rsidR="001976F0">
              <w:rPr>
                <w:rFonts w:ascii="Arial" w:hAnsi="Arial" w:cs="Arial"/>
                <w:bCs/>
                <w:sz w:val="20"/>
                <w:szCs w:val="20"/>
              </w:rPr>
              <w:t xml:space="preserve"> for input</w:t>
            </w:r>
            <w:r w:rsidR="006B5277">
              <w:rPr>
                <w:rFonts w:ascii="Arial" w:hAnsi="Arial" w:cs="Arial"/>
                <w:bCs/>
                <w:sz w:val="20"/>
                <w:szCs w:val="20"/>
              </w:rPr>
              <w:t xml:space="preserve"> and approval.</w:t>
            </w:r>
          </w:p>
          <w:p w14:paraId="5A0C6564" w14:textId="07A2C97F" w:rsidR="00752257" w:rsidRDefault="00752257" w:rsidP="00EF5D5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Cllr Durn mentioned that </w:t>
            </w:r>
            <w:r w:rsidR="00C56F17">
              <w:rPr>
                <w:rFonts w:ascii="Arial" w:hAnsi="Arial" w:cs="Arial"/>
                <w:bCs/>
                <w:sz w:val="20"/>
                <w:szCs w:val="20"/>
              </w:rPr>
              <w:t xml:space="preserve">a letter had been received from a resident who was under the impression that the </w:t>
            </w:r>
            <w:r w:rsidR="005B2425">
              <w:rPr>
                <w:rFonts w:ascii="Arial" w:hAnsi="Arial" w:cs="Arial"/>
                <w:bCs/>
                <w:sz w:val="20"/>
                <w:szCs w:val="20"/>
              </w:rPr>
              <w:t>Parish Council had paid for tree work at Loddington Hall.</w:t>
            </w:r>
            <w:r w:rsidR="005E1A77">
              <w:rPr>
                <w:rFonts w:ascii="Arial" w:hAnsi="Arial" w:cs="Arial"/>
                <w:bCs/>
                <w:sz w:val="20"/>
                <w:szCs w:val="20"/>
              </w:rPr>
              <w:t xml:space="preserve"> He explained that </w:t>
            </w:r>
            <w:r w:rsidR="00BD3B81">
              <w:rPr>
                <w:rFonts w:ascii="Arial" w:hAnsi="Arial" w:cs="Arial"/>
                <w:bCs/>
                <w:sz w:val="20"/>
                <w:szCs w:val="20"/>
              </w:rPr>
              <w:t>the insurance company for the Hall had requested a tree survey, which had resulted in a planning application for tree work</w:t>
            </w:r>
            <w:r w:rsidR="0076640A">
              <w:rPr>
                <w:rFonts w:ascii="Arial" w:hAnsi="Arial" w:cs="Arial"/>
                <w:bCs/>
                <w:sz w:val="20"/>
                <w:szCs w:val="20"/>
              </w:rPr>
              <w:t xml:space="preserve">.  A mistake had </w:t>
            </w:r>
            <w:r w:rsidR="00D024AB">
              <w:rPr>
                <w:rFonts w:ascii="Arial" w:hAnsi="Arial" w:cs="Arial"/>
                <w:bCs/>
                <w:sz w:val="20"/>
                <w:szCs w:val="20"/>
              </w:rPr>
              <w:t>occurred,</w:t>
            </w:r>
            <w:r w:rsidR="0076640A">
              <w:rPr>
                <w:rFonts w:ascii="Arial" w:hAnsi="Arial" w:cs="Arial"/>
                <w:bCs/>
                <w:sz w:val="20"/>
                <w:szCs w:val="20"/>
              </w:rPr>
              <w:t xml:space="preserve"> and the Parish Council’s name had been put </w:t>
            </w:r>
            <w:r w:rsidR="00D024AB">
              <w:rPr>
                <w:rFonts w:ascii="Arial" w:hAnsi="Arial" w:cs="Arial"/>
                <w:bCs/>
                <w:sz w:val="20"/>
                <w:szCs w:val="20"/>
              </w:rPr>
              <w:t>on the application.  Cllr Durn confirmed that the Hall had paid for the tree work</w:t>
            </w:r>
            <w:r w:rsidR="00E63F8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452B60B" w14:textId="66045C83" w:rsidR="00C41557" w:rsidRPr="000548EE" w:rsidRDefault="00C41557" w:rsidP="00EF5D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0" w:type="dxa"/>
          </w:tcPr>
          <w:p w14:paraId="040D7A13" w14:textId="77777777" w:rsidR="00351BF6" w:rsidRPr="004E12ED" w:rsidRDefault="00351B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DEA409B" w14:textId="77777777" w:rsidR="00351BF6" w:rsidRPr="004E12ED" w:rsidRDefault="00351B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B812DAF" w14:textId="77777777" w:rsidR="008E3F6C" w:rsidRDefault="008E3F6C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4D34AA0" w14:textId="77777777" w:rsidR="006B5277" w:rsidRDefault="006B527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943DABF" w14:textId="77777777" w:rsidR="006B5277" w:rsidRDefault="006B527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094B873" w14:textId="77777777" w:rsidR="006B5277" w:rsidRDefault="006B527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1825DF7" w14:textId="77777777" w:rsidR="006B5277" w:rsidRDefault="006B527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0FB8447" w14:textId="77777777" w:rsidR="006B5277" w:rsidRDefault="006B527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E7564B1" w14:textId="77777777" w:rsidR="006B5277" w:rsidRDefault="006B527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0EA82E7" w14:textId="77777777" w:rsidR="006B5277" w:rsidRDefault="006B527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8052387" w14:textId="77777777" w:rsidR="006B5277" w:rsidRDefault="006B527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7267F70" w14:textId="77777777" w:rsidR="006B5277" w:rsidRDefault="006B527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8CA713B" w14:textId="77777777" w:rsidR="006B5277" w:rsidRDefault="006B527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01254FD" w14:textId="77777777" w:rsidR="006B5277" w:rsidRDefault="006B527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410DF48" w14:textId="01C7B0C9" w:rsidR="006B5277" w:rsidRPr="004E12ED" w:rsidRDefault="006B527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AD/JM</w:t>
            </w:r>
          </w:p>
        </w:tc>
      </w:tr>
      <w:tr w:rsidR="00351BF6" w:rsidRPr="004E12ED" w14:paraId="5545DF19" w14:textId="77777777" w:rsidTr="000312B0">
        <w:trPr>
          <w:trHeight w:val="553"/>
          <w:jc w:val="center"/>
        </w:trPr>
        <w:tc>
          <w:tcPr>
            <w:tcW w:w="1487" w:type="dxa"/>
          </w:tcPr>
          <w:p w14:paraId="7B5C4AEF" w14:textId="21A274BD" w:rsidR="00351BF6" w:rsidRPr="004E12ED" w:rsidRDefault="00614EE1" w:rsidP="00614EE1">
            <w:pPr>
              <w:pStyle w:val="western"/>
              <w:spacing w:after="170"/>
              <w:ind w:left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6E5D9B">
              <w:rPr>
                <w:rFonts w:ascii="Arial" w:hAnsi="Arial" w:cs="Arial"/>
                <w:b/>
                <w:bCs/>
              </w:rPr>
              <w:t>2/</w:t>
            </w:r>
            <w:r w:rsidR="00EF5D5B">
              <w:rPr>
                <w:rFonts w:ascii="Arial" w:hAnsi="Arial" w:cs="Arial"/>
                <w:b/>
                <w:bCs/>
              </w:rPr>
              <w:t>49</w:t>
            </w:r>
          </w:p>
        </w:tc>
        <w:tc>
          <w:tcPr>
            <w:tcW w:w="8727" w:type="dxa"/>
          </w:tcPr>
          <w:p w14:paraId="4D8B03E0" w14:textId="7CCA03B4" w:rsidR="00351BF6" w:rsidRPr="00773C0D" w:rsidRDefault="00351BF6" w:rsidP="00351BF6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3C0D">
              <w:rPr>
                <w:rFonts w:ascii="Arial" w:hAnsi="Arial" w:cs="Arial"/>
                <w:b/>
                <w:bCs/>
                <w:sz w:val="20"/>
                <w:szCs w:val="20"/>
              </w:rPr>
              <w:t>Minutes:</w:t>
            </w:r>
          </w:p>
          <w:p w14:paraId="1B3EFA45" w14:textId="304088C7" w:rsidR="003A6B6D" w:rsidRDefault="00351BF6" w:rsidP="0064763B">
            <w:pPr>
              <w:pStyle w:val="western"/>
              <w:rPr>
                <w:rFonts w:ascii="Arial" w:hAnsi="Arial" w:cs="Arial"/>
                <w:bCs/>
                <w:sz w:val="20"/>
                <w:szCs w:val="20"/>
              </w:rPr>
            </w:pPr>
            <w:r w:rsidRPr="00773C0D">
              <w:rPr>
                <w:rFonts w:ascii="Arial" w:hAnsi="Arial" w:cs="Arial"/>
                <w:bCs/>
                <w:sz w:val="20"/>
                <w:szCs w:val="20"/>
              </w:rPr>
              <w:t>It was resolved to</w:t>
            </w:r>
            <w:r w:rsidR="00F47D2A">
              <w:rPr>
                <w:rFonts w:ascii="Arial" w:hAnsi="Arial" w:cs="Arial"/>
                <w:sz w:val="20"/>
                <w:szCs w:val="20"/>
              </w:rPr>
              <w:t xml:space="preserve"> approve for signature the minutes from the Parish Council meeting held on </w:t>
            </w:r>
            <w:r w:rsidR="00EF5D5B">
              <w:rPr>
                <w:rFonts w:ascii="Arial" w:hAnsi="Arial" w:cs="Arial"/>
                <w:sz w:val="20"/>
                <w:szCs w:val="20"/>
              </w:rPr>
              <w:t>1</w:t>
            </w:r>
            <w:r w:rsidR="009126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D5B">
              <w:rPr>
                <w:rFonts w:ascii="Arial" w:hAnsi="Arial" w:cs="Arial"/>
                <w:sz w:val="20"/>
                <w:szCs w:val="20"/>
              </w:rPr>
              <w:t>September</w:t>
            </w:r>
            <w:r w:rsidR="009126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7D2A">
              <w:rPr>
                <w:rFonts w:ascii="Arial" w:hAnsi="Arial" w:cs="Arial"/>
                <w:sz w:val="20"/>
                <w:szCs w:val="20"/>
              </w:rPr>
              <w:t>2022</w:t>
            </w:r>
            <w:r w:rsidRPr="00773C0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8F7752" w:rsidRPr="00773C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0D08F4D" w14:textId="1275831D" w:rsidR="0064763B" w:rsidRPr="00773C0D" w:rsidRDefault="00912675" w:rsidP="0064763B">
            <w:pPr>
              <w:pStyle w:val="western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000" w:type="dxa"/>
          </w:tcPr>
          <w:p w14:paraId="72A35E8B" w14:textId="77777777" w:rsidR="00351BF6" w:rsidRPr="004E12ED" w:rsidRDefault="00351B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C1679A8" w14:textId="3F355A94" w:rsidR="00351BF6" w:rsidRPr="004E12ED" w:rsidRDefault="00351B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B4847" w:rsidRPr="004E12ED" w14:paraId="77768D72" w14:textId="77777777" w:rsidTr="000312B0">
        <w:trPr>
          <w:trHeight w:val="553"/>
          <w:jc w:val="center"/>
        </w:trPr>
        <w:tc>
          <w:tcPr>
            <w:tcW w:w="1487" w:type="dxa"/>
          </w:tcPr>
          <w:p w14:paraId="536F83EC" w14:textId="23AFC4B0" w:rsidR="002B4847" w:rsidRDefault="002B4847" w:rsidP="00614EE1">
            <w:pPr>
              <w:pStyle w:val="western"/>
              <w:spacing w:after="170"/>
              <w:ind w:left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47D2A">
              <w:rPr>
                <w:rFonts w:ascii="Arial" w:hAnsi="Arial" w:cs="Arial"/>
                <w:b/>
                <w:bCs/>
              </w:rPr>
              <w:t>2/</w:t>
            </w:r>
            <w:r w:rsidR="001901B3"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8727" w:type="dxa"/>
          </w:tcPr>
          <w:p w14:paraId="6EC5D8E2" w14:textId="77777777" w:rsidR="00983262" w:rsidRDefault="00CC68BA" w:rsidP="009832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Governance:</w:t>
            </w:r>
          </w:p>
          <w:p w14:paraId="1292EA78" w14:textId="7FC057BD" w:rsidR="006A03F5" w:rsidRPr="004A11CE" w:rsidRDefault="006A03F5" w:rsidP="003C1D5D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11CE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4A11CE" w:rsidRPr="004A11CE">
              <w:rPr>
                <w:rFonts w:ascii="Arial" w:hAnsi="Arial" w:cs="Arial"/>
                <w:bCs/>
                <w:sz w:val="20"/>
                <w:szCs w:val="20"/>
              </w:rPr>
              <w:t>ll</w:t>
            </w:r>
            <w:r w:rsidRPr="004A11CE">
              <w:rPr>
                <w:rFonts w:ascii="Arial" w:hAnsi="Arial" w:cs="Arial"/>
                <w:bCs/>
                <w:sz w:val="20"/>
                <w:szCs w:val="20"/>
              </w:rPr>
              <w:t xml:space="preserve">r Reneerkens </w:t>
            </w:r>
            <w:r w:rsidR="004A11CE">
              <w:rPr>
                <w:rFonts w:ascii="Arial" w:hAnsi="Arial" w:cs="Arial"/>
                <w:bCs/>
                <w:sz w:val="20"/>
                <w:szCs w:val="20"/>
              </w:rPr>
              <w:t>sign</w:t>
            </w:r>
            <w:r w:rsidRPr="004A11C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1901B3" w:rsidRPr="004A11CE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AE2A7D" w:rsidRPr="004A11CE">
              <w:rPr>
                <w:rFonts w:ascii="Arial" w:hAnsi="Arial" w:cs="Arial"/>
                <w:bCs/>
                <w:sz w:val="20"/>
                <w:szCs w:val="20"/>
              </w:rPr>
              <w:t xml:space="preserve"> the</w:t>
            </w:r>
            <w:r w:rsidRPr="004A11CE">
              <w:rPr>
                <w:rFonts w:ascii="Arial" w:hAnsi="Arial" w:cs="Arial"/>
                <w:bCs/>
                <w:sz w:val="20"/>
                <w:szCs w:val="20"/>
              </w:rPr>
              <w:t xml:space="preserve"> code of conduct.</w:t>
            </w:r>
          </w:p>
          <w:p w14:paraId="2939B86A" w14:textId="618644C9" w:rsidR="006A03F5" w:rsidRDefault="00C41557" w:rsidP="006A03F5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11CE">
              <w:rPr>
                <w:rFonts w:ascii="Arial" w:hAnsi="Arial" w:cs="Arial"/>
                <w:bCs/>
                <w:sz w:val="20"/>
                <w:szCs w:val="20"/>
              </w:rPr>
              <w:t>Cllr Reneerkens</w:t>
            </w:r>
            <w:r w:rsidR="00253A3B">
              <w:rPr>
                <w:rFonts w:ascii="Arial" w:hAnsi="Arial" w:cs="Arial"/>
                <w:bCs/>
                <w:sz w:val="20"/>
                <w:szCs w:val="20"/>
              </w:rPr>
              <w:t xml:space="preserve"> was</w:t>
            </w:r>
            <w:r w:rsidR="006A03F5">
              <w:rPr>
                <w:rFonts w:ascii="Arial" w:hAnsi="Arial" w:cs="Arial"/>
                <w:bCs/>
                <w:sz w:val="20"/>
                <w:szCs w:val="20"/>
              </w:rPr>
              <w:t xml:space="preserve"> elect</w:t>
            </w:r>
            <w:r w:rsidR="00253A3B">
              <w:rPr>
                <w:rFonts w:ascii="Arial" w:hAnsi="Arial" w:cs="Arial"/>
                <w:bCs/>
                <w:sz w:val="20"/>
                <w:szCs w:val="20"/>
              </w:rPr>
              <w:t>ed</w:t>
            </w:r>
            <w:r w:rsidR="006A03F5">
              <w:rPr>
                <w:rFonts w:ascii="Arial" w:hAnsi="Arial" w:cs="Arial"/>
                <w:bCs/>
                <w:sz w:val="20"/>
                <w:szCs w:val="20"/>
              </w:rPr>
              <w:t xml:space="preserve"> Vice Chairman of Loddington Parish Council.</w:t>
            </w:r>
            <w:r w:rsidR="00253A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21C2C">
              <w:rPr>
                <w:rFonts w:ascii="Arial" w:hAnsi="Arial" w:cs="Arial"/>
                <w:bCs/>
                <w:sz w:val="20"/>
                <w:szCs w:val="20"/>
              </w:rPr>
              <w:t>Propos</w:t>
            </w:r>
            <w:r w:rsidR="00253A3B">
              <w:rPr>
                <w:rFonts w:ascii="Arial" w:hAnsi="Arial" w:cs="Arial"/>
                <w:bCs/>
                <w:sz w:val="20"/>
                <w:szCs w:val="20"/>
              </w:rPr>
              <w:t xml:space="preserve">ed by Cllr </w:t>
            </w:r>
            <w:r w:rsidR="008D2356">
              <w:rPr>
                <w:rFonts w:ascii="Arial" w:hAnsi="Arial" w:cs="Arial"/>
                <w:bCs/>
                <w:sz w:val="20"/>
                <w:szCs w:val="20"/>
              </w:rPr>
              <w:t xml:space="preserve">Faulkner and seconded by Cllr </w:t>
            </w:r>
            <w:r w:rsidR="00062C46">
              <w:rPr>
                <w:rFonts w:ascii="Arial" w:hAnsi="Arial" w:cs="Arial"/>
                <w:bCs/>
                <w:sz w:val="20"/>
                <w:szCs w:val="20"/>
              </w:rPr>
              <w:t>Neville.</w:t>
            </w:r>
          </w:p>
          <w:p w14:paraId="2664848A" w14:textId="3A2E615C" w:rsidR="006A03F5" w:rsidRDefault="00AE2A7D" w:rsidP="006A03F5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The clerk confirmed that the external audit </w:t>
            </w:r>
            <w:r w:rsidR="00382BDF">
              <w:rPr>
                <w:rFonts w:ascii="Arial" w:hAnsi="Arial" w:cs="Arial"/>
                <w:bCs/>
                <w:sz w:val="20"/>
                <w:szCs w:val="20"/>
              </w:rPr>
              <w:t xml:space="preserve">for 2021/22 year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had been completed and</w:t>
            </w:r>
            <w:r w:rsidR="00382B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A11CE">
              <w:rPr>
                <w:rFonts w:ascii="Arial" w:hAnsi="Arial" w:cs="Arial"/>
                <w:bCs/>
                <w:sz w:val="20"/>
                <w:szCs w:val="20"/>
              </w:rPr>
              <w:t xml:space="preserve">she reported that </w:t>
            </w:r>
            <w:r w:rsidR="00382BDF">
              <w:rPr>
                <w:rFonts w:ascii="Arial" w:hAnsi="Arial" w:cs="Arial"/>
                <w:bCs/>
                <w:sz w:val="20"/>
                <w:szCs w:val="20"/>
              </w:rPr>
              <w:t>no concerns had been raised.</w:t>
            </w:r>
          </w:p>
          <w:p w14:paraId="793D674A" w14:textId="4FFB43D0" w:rsidR="006A03F5" w:rsidRDefault="00E63F88" w:rsidP="006A03F5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382BDF">
              <w:rPr>
                <w:rFonts w:ascii="Arial" w:hAnsi="Arial" w:cs="Arial"/>
                <w:bCs/>
                <w:sz w:val="20"/>
                <w:szCs w:val="20"/>
              </w:rPr>
              <w:t>he</w:t>
            </w:r>
            <w:r w:rsidR="006A03F5">
              <w:rPr>
                <w:rFonts w:ascii="Arial" w:hAnsi="Arial" w:cs="Arial"/>
                <w:bCs/>
                <w:sz w:val="20"/>
                <w:szCs w:val="20"/>
              </w:rPr>
              <w:t xml:space="preserve"> review of the internal ward boundaries of NNC</w:t>
            </w:r>
            <w:r w:rsidR="006F7E01">
              <w:rPr>
                <w:rFonts w:ascii="Arial" w:hAnsi="Arial" w:cs="Arial"/>
                <w:bCs/>
                <w:sz w:val="20"/>
                <w:szCs w:val="20"/>
              </w:rPr>
              <w:t xml:space="preserve"> had been covered by Cllr Hakewill.</w:t>
            </w:r>
          </w:p>
          <w:p w14:paraId="7824CBB9" w14:textId="2998D484" w:rsidR="00036B7B" w:rsidRPr="00036B7B" w:rsidRDefault="00036B7B" w:rsidP="00F47D2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0" w:type="dxa"/>
          </w:tcPr>
          <w:p w14:paraId="34D06D32" w14:textId="77777777" w:rsidR="002B4847" w:rsidRDefault="002B484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6A873FD" w14:textId="6230BEF8" w:rsidR="00D8461F" w:rsidRDefault="00D8461F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F436A" w:rsidRPr="004E12ED" w14:paraId="589D9372" w14:textId="77777777" w:rsidTr="000312B0">
        <w:trPr>
          <w:trHeight w:val="553"/>
          <w:jc w:val="center"/>
        </w:trPr>
        <w:tc>
          <w:tcPr>
            <w:tcW w:w="1487" w:type="dxa"/>
          </w:tcPr>
          <w:p w14:paraId="33D07E77" w14:textId="197439BE" w:rsidR="005F436A" w:rsidRDefault="005F436A" w:rsidP="00614EE1">
            <w:pPr>
              <w:pStyle w:val="western"/>
              <w:spacing w:after="170"/>
              <w:ind w:left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9D374C">
              <w:rPr>
                <w:rFonts w:ascii="Arial" w:hAnsi="Arial" w:cs="Arial"/>
                <w:b/>
                <w:bCs/>
              </w:rPr>
              <w:t>2/</w:t>
            </w:r>
            <w:r w:rsidR="0032455B"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8727" w:type="dxa"/>
          </w:tcPr>
          <w:p w14:paraId="3451A07C" w14:textId="77777777" w:rsidR="00162D7C" w:rsidRPr="004E4ED5" w:rsidRDefault="00162D7C" w:rsidP="00162D7C">
            <w:pPr>
              <w:pStyle w:val="western"/>
              <w:rPr>
                <w:rFonts w:ascii="Arial" w:hAnsi="Arial" w:cs="Arial"/>
                <w:bCs/>
                <w:sz w:val="20"/>
                <w:szCs w:val="20"/>
              </w:rPr>
            </w:pPr>
            <w:r w:rsidRPr="004E4ED5">
              <w:rPr>
                <w:rFonts w:ascii="Arial" w:hAnsi="Arial" w:cs="Arial"/>
                <w:b/>
                <w:sz w:val="20"/>
                <w:szCs w:val="20"/>
              </w:rPr>
              <w:t>Accounts:</w:t>
            </w:r>
          </w:p>
          <w:p w14:paraId="7FFA5182" w14:textId="583E0E7B" w:rsidR="008F4558" w:rsidRPr="008F4558" w:rsidRDefault="00C564CD" w:rsidP="005E7F99">
            <w:pPr>
              <w:pStyle w:val="ListParagraph"/>
              <w:widowControl/>
              <w:numPr>
                <w:ilvl w:val="0"/>
                <w:numId w:val="2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was reported that th</w:t>
            </w:r>
            <w:r w:rsidRPr="005B2307">
              <w:rPr>
                <w:rFonts w:ascii="Arial" w:hAnsi="Arial" w:cs="Arial"/>
                <w:sz w:val="20"/>
                <w:szCs w:val="20"/>
              </w:rPr>
              <w:t>e financial situation</w:t>
            </w:r>
            <w:r w:rsidR="003B0E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2F3D" w:rsidRPr="005B2307">
              <w:rPr>
                <w:rFonts w:ascii="Arial" w:hAnsi="Arial" w:cs="Arial"/>
                <w:sz w:val="20"/>
                <w:szCs w:val="20"/>
              </w:rPr>
              <w:t>on</w:t>
            </w:r>
            <w:r w:rsidRPr="005B23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374C">
              <w:rPr>
                <w:rFonts w:ascii="Arial" w:hAnsi="Arial" w:cs="Arial"/>
                <w:sz w:val="20"/>
                <w:szCs w:val="20"/>
              </w:rPr>
              <w:t>3</w:t>
            </w:r>
            <w:r w:rsidR="00DC599F">
              <w:rPr>
                <w:rFonts w:ascii="Arial" w:hAnsi="Arial" w:cs="Arial"/>
                <w:sz w:val="20"/>
                <w:szCs w:val="20"/>
              </w:rPr>
              <w:t>1 October</w:t>
            </w:r>
            <w:r w:rsidR="009D37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was a</w:t>
            </w:r>
            <w:r w:rsidRPr="005B2307">
              <w:rPr>
                <w:rFonts w:ascii="Arial" w:hAnsi="Arial" w:cs="Arial"/>
                <w:sz w:val="20"/>
                <w:szCs w:val="20"/>
              </w:rPr>
              <w:t xml:space="preserve"> balance of </w:t>
            </w:r>
            <w:r w:rsidRPr="008F4558">
              <w:rPr>
                <w:rFonts w:ascii="Arial" w:hAnsi="Arial" w:cs="Arial"/>
                <w:sz w:val="20"/>
                <w:szCs w:val="20"/>
              </w:rPr>
              <w:t>£</w:t>
            </w:r>
            <w:r w:rsidR="00400A70">
              <w:rPr>
                <w:rFonts w:ascii="Arial" w:hAnsi="Arial" w:cs="Arial"/>
                <w:sz w:val="20"/>
                <w:szCs w:val="20"/>
              </w:rPr>
              <w:t>845.72</w:t>
            </w:r>
            <w:r w:rsidRPr="008F4558">
              <w:rPr>
                <w:rFonts w:ascii="Arial" w:hAnsi="Arial" w:cs="Arial"/>
                <w:sz w:val="20"/>
                <w:szCs w:val="20"/>
              </w:rPr>
              <w:t xml:space="preserve"> in the precept account and £</w:t>
            </w:r>
            <w:r w:rsidRPr="004E756E">
              <w:rPr>
                <w:rFonts w:ascii="Arial" w:hAnsi="Arial" w:cs="Arial"/>
                <w:sz w:val="20"/>
                <w:szCs w:val="20"/>
              </w:rPr>
              <w:t>1</w:t>
            </w:r>
            <w:r w:rsidR="00400A70">
              <w:rPr>
                <w:rFonts w:ascii="Arial" w:hAnsi="Arial" w:cs="Arial"/>
                <w:sz w:val="20"/>
                <w:szCs w:val="20"/>
              </w:rPr>
              <w:t>1,</w:t>
            </w:r>
            <w:r w:rsidR="006022B7">
              <w:rPr>
                <w:rFonts w:ascii="Arial" w:hAnsi="Arial" w:cs="Arial"/>
                <w:sz w:val="20"/>
                <w:szCs w:val="20"/>
              </w:rPr>
              <w:t>889.16</w:t>
            </w:r>
            <w:r w:rsidRPr="008F4558">
              <w:rPr>
                <w:rFonts w:ascii="Arial" w:hAnsi="Arial" w:cs="Arial"/>
                <w:sz w:val="20"/>
                <w:szCs w:val="20"/>
              </w:rPr>
              <w:t xml:space="preserve"> in the recreation account</w:t>
            </w:r>
            <w:r w:rsidR="008F7752" w:rsidRPr="008F455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FCCDE9E" w14:textId="087B5F0E" w:rsidR="00162D7C" w:rsidRPr="00C23EC2" w:rsidRDefault="00637AE5" w:rsidP="005E7F99">
            <w:pPr>
              <w:pStyle w:val="ListParagraph"/>
              <w:widowControl/>
              <w:numPr>
                <w:ilvl w:val="0"/>
                <w:numId w:val="2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Parish Council received </w:t>
            </w:r>
            <w:r w:rsidR="00724F8A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162D7C" w:rsidRPr="00C23EC2">
              <w:rPr>
                <w:rFonts w:ascii="Arial" w:hAnsi="Arial" w:cs="Arial"/>
                <w:bCs/>
                <w:sz w:val="20"/>
                <w:szCs w:val="20"/>
              </w:rPr>
              <w:t>onfirmation that internal controls had been followed.</w:t>
            </w:r>
          </w:p>
          <w:p w14:paraId="1D1C4FC8" w14:textId="0A9A329C" w:rsidR="00BD03B8" w:rsidRDefault="00BD03B8" w:rsidP="005E7F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45531">
              <w:rPr>
                <w:rFonts w:ascii="Arial" w:hAnsi="Arial" w:cs="Arial"/>
                <w:bCs/>
                <w:sz w:val="20"/>
                <w:szCs w:val="20"/>
              </w:rPr>
              <w:t xml:space="preserve">Payments made prior to meeting in accordance with financial </w:t>
            </w:r>
            <w:r w:rsidR="00545531" w:rsidRPr="00545531">
              <w:rPr>
                <w:rFonts w:ascii="Arial" w:hAnsi="Arial" w:cs="Arial"/>
                <w:bCs/>
                <w:sz w:val="20"/>
                <w:szCs w:val="20"/>
              </w:rPr>
              <w:t xml:space="preserve">regulations </w:t>
            </w:r>
            <w:r w:rsidRPr="00545531">
              <w:rPr>
                <w:rFonts w:ascii="Arial" w:hAnsi="Arial" w:cs="Arial"/>
                <w:bCs/>
                <w:sz w:val="20"/>
                <w:szCs w:val="20"/>
              </w:rPr>
              <w:t>which had been previously authorised and paid by BACS were reported:</w:t>
            </w:r>
          </w:p>
          <w:p w14:paraId="4C084806" w14:textId="77777777" w:rsidR="00D44B47" w:rsidRDefault="00D44B47" w:rsidP="00D44B47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0"/>
              <w:gridCol w:w="2271"/>
              <w:gridCol w:w="1486"/>
            </w:tblGrid>
            <w:tr w:rsidR="00B573FF" w14:paraId="167D2C14" w14:textId="77777777" w:rsidTr="00F0593E">
              <w:tc>
                <w:tcPr>
                  <w:tcW w:w="2070" w:type="dxa"/>
                </w:tcPr>
                <w:p w14:paraId="1F92C119" w14:textId="3DCE967B" w:rsidR="00B573FF" w:rsidRDefault="00F0593E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 September 2022</w:t>
                  </w:r>
                </w:p>
              </w:tc>
              <w:tc>
                <w:tcPr>
                  <w:tcW w:w="2271" w:type="dxa"/>
                </w:tcPr>
                <w:p w14:paraId="5C0695C7" w14:textId="280B9759" w:rsidR="00B573FF" w:rsidRDefault="00F0593E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Wilson Browne</w:t>
                  </w:r>
                </w:p>
              </w:tc>
              <w:tc>
                <w:tcPr>
                  <w:tcW w:w="1486" w:type="dxa"/>
                </w:tcPr>
                <w:p w14:paraId="03ACC7E4" w14:textId="0B85739D" w:rsidR="00B573FF" w:rsidRDefault="00574CD0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642,40</w:t>
                  </w:r>
                </w:p>
              </w:tc>
            </w:tr>
            <w:tr w:rsidR="006F560C" w14:paraId="45ED74CB" w14:textId="77777777" w:rsidTr="00F0593E">
              <w:tc>
                <w:tcPr>
                  <w:tcW w:w="2070" w:type="dxa"/>
                </w:tcPr>
                <w:p w14:paraId="0BEA8174" w14:textId="4BBE4FA5" w:rsidR="006F560C" w:rsidRDefault="00F36146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30 September</w:t>
                  </w:r>
                  <w:r w:rsidR="006F560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2022</w:t>
                  </w:r>
                </w:p>
              </w:tc>
              <w:tc>
                <w:tcPr>
                  <w:tcW w:w="2271" w:type="dxa"/>
                </w:tcPr>
                <w:p w14:paraId="3E74EBF3" w14:textId="5785EA6C" w:rsidR="006F560C" w:rsidRDefault="006F560C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Clerk’s salary</w:t>
                  </w:r>
                </w:p>
              </w:tc>
              <w:tc>
                <w:tcPr>
                  <w:tcW w:w="1486" w:type="dxa"/>
                </w:tcPr>
                <w:p w14:paraId="268CA015" w14:textId="3DEA876C" w:rsidR="006F560C" w:rsidRDefault="00267141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="000C7AC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14.04</w:t>
                  </w:r>
                </w:p>
              </w:tc>
            </w:tr>
            <w:tr w:rsidR="006F560C" w14:paraId="6B002CED" w14:textId="77777777" w:rsidTr="00F0593E">
              <w:tc>
                <w:tcPr>
                  <w:tcW w:w="2070" w:type="dxa"/>
                </w:tcPr>
                <w:p w14:paraId="41A65FFF" w14:textId="7AA9DD42" w:rsidR="006F560C" w:rsidRDefault="00CC19BB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30 September 2022</w:t>
                  </w:r>
                </w:p>
              </w:tc>
              <w:tc>
                <w:tcPr>
                  <w:tcW w:w="2271" w:type="dxa"/>
                </w:tcPr>
                <w:p w14:paraId="26BD81B8" w14:textId="2513117F" w:rsidR="006F560C" w:rsidRDefault="004C5985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HMRC</w:t>
                  </w:r>
                </w:p>
              </w:tc>
              <w:tc>
                <w:tcPr>
                  <w:tcW w:w="1486" w:type="dxa"/>
                </w:tcPr>
                <w:p w14:paraId="4F263FA4" w14:textId="464A4EC3" w:rsidR="006F560C" w:rsidRDefault="004C5985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128.60</w:t>
                  </w:r>
                </w:p>
              </w:tc>
            </w:tr>
            <w:tr w:rsidR="004C5985" w14:paraId="5EED2746" w14:textId="77777777" w:rsidTr="00F0593E">
              <w:tc>
                <w:tcPr>
                  <w:tcW w:w="2070" w:type="dxa"/>
                </w:tcPr>
                <w:p w14:paraId="264C670A" w14:textId="1C0B6CB9" w:rsidR="004C5985" w:rsidRDefault="00CC19BB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30 September 2022</w:t>
                  </w:r>
                </w:p>
              </w:tc>
              <w:tc>
                <w:tcPr>
                  <w:tcW w:w="2271" w:type="dxa"/>
                </w:tcPr>
                <w:p w14:paraId="5C19AFA4" w14:textId="0343D587" w:rsidR="004C5985" w:rsidRDefault="004C5985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Clerk’s expenses</w:t>
                  </w:r>
                </w:p>
              </w:tc>
              <w:tc>
                <w:tcPr>
                  <w:tcW w:w="1486" w:type="dxa"/>
                </w:tcPr>
                <w:p w14:paraId="60740B94" w14:textId="66BA0691" w:rsidR="004C5985" w:rsidRDefault="004C5985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="0016192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0.32</w:t>
                  </w:r>
                </w:p>
              </w:tc>
            </w:tr>
            <w:tr w:rsidR="006F560C" w14:paraId="4862D63A" w14:textId="77777777" w:rsidTr="00F0593E">
              <w:tc>
                <w:tcPr>
                  <w:tcW w:w="2070" w:type="dxa"/>
                </w:tcPr>
                <w:p w14:paraId="3DFD1777" w14:textId="021072E3" w:rsidR="006F560C" w:rsidRDefault="00272D91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 October</w:t>
                  </w:r>
                  <w:r w:rsidR="00DF7D8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2022</w:t>
                  </w:r>
                </w:p>
              </w:tc>
              <w:tc>
                <w:tcPr>
                  <w:tcW w:w="2271" w:type="dxa"/>
                </w:tcPr>
                <w:p w14:paraId="317A014E" w14:textId="5A413303" w:rsidR="006F560C" w:rsidRDefault="00272D91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PKF Audit</w:t>
                  </w:r>
                </w:p>
              </w:tc>
              <w:tc>
                <w:tcPr>
                  <w:tcW w:w="1486" w:type="dxa"/>
                </w:tcPr>
                <w:p w14:paraId="3090D558" w14:textId="2FE12345" w:rsidR="006F560C" w:rsidRDefault="00955189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  <w:r w:rsidR="0039616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60.00</w:t>
                  </w:r>
                </w:p>
              </w:tc>
            </w:tr>
            <w:tr w:rsidR="006408E7" w14:paraId="5DF0BCC9" w14:textId="77777777" w:rsidTr="00F0593E">
              <w:tc>
                <w:tcPr>
                  <w:tcW w:w="2070" w:type="dxa"/>
                </w:tcPr>
                <w:p w14:paraId="5F9C8E9E" w14:textId="1D060577" w:rsidR="006408E7" w:rsidRDefault="00D55F71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30 October</w:t>
                  </w:r>
                  <w:r w:rsidR="00D61A1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E46E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2271" w:type="dxa"/>
                </w:tcPr>
                <w:p w14:paraId="141822B6" w14:textId="092D87E8" w:rsidR="006408E7" w:rsidRDefault="00E46EE9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Clerk’s salary</w:t>
                  </w:r>
                </w:p>
              </w:tc>
              <w:tc>
                <w:tcPr>
                  <w:tcW w:w="1486" w:type="dxa"/>
                </w:tcPr>
                <w:p w14:paraId="7CF85563" w14:textId="3F53CFE5" w:rsidR="006408E7" w:rsidRDefault="00E3735B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514.</w:t>
                  </w:r>
                  <w:r w:rsidR="00D505F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</w:tr>
            <w:tr w:rsidR="00E46EE9" w14:paraId="71D2507B" w14:textId="77777777" w:rsidTr="00F0593E">
              <w:tc>
                <w:tcPr>
                  <w:tcW w:w="2070" w:type="dxa"/>
                </w:tcPr>
                <w:p w14:paraId="6A5D0B84" w14:textId="6F993452" w:rsidR="00E46EE9" w:rsidRDefault="00D505F0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30 October</w:t>
                  </w:r>
                  <w:r w:rsidR="0005357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E3735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2271" w:type="dxa"/>
                </w:tcPr>
                <w:p w14:paraId="0E8FA571" w14:textId="350AF041" w:rsidR="00E46EE9" w:rsidRDefault="00FB1E9C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HMRC</w:t>
                  </w:r>
                </w:p>
              </w:tc>
              <w:tc>
                <w:tcPr>
                  <w:tcW w:w="1486" w:type="dxa"/>
                </w:tcPr>
                <w:p w14:paraId="37CA9567" w14:textId="04C5EF7F" w:rsidR="00E46EE9" w:rsidRDefault="00FB1E9C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128.</w:t>
                  </w:r>
                  <w:r w:rsidR="00D505F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  <w:tr w:rsidR="00E46EE9" w14:paraId="0C520B92" w14:textId="77777777" w:rsidTr="00F0593E">
              <w:tc>
                <w:tcPr>
                  <w:tcW w:w="2070" w:type="dxa"/>
                </w:tcPr>
                <w:p w14:paraId="43890994" w14:textId="5CCA9EBE" w:rsidR="00E46EE9" w:rsidRDefault="00D505F0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30 October</w:t>
                  </w:r>
                  <w:r w:rsidR="00711E0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E3735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2271" w:type="dxa"/>
                </w:tcPr>
                <w:p w14:paraId="7B41446F" w14:textId="7ED7A89B" w:rsidR="00E46EE9" w:rsidRDefault="006E3B3B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Clerk’s expenses</w:t>
                  </w:r>
                </w:p>
              </w:tc>
              <w:tc>
                <w:tcPr>
                  <w:tcW w:w="1486" w:type="dxa"/>
                </w:tcPr>
                <w:p w14:paraId="11EB5615" w14:textId="73303958" w:rsidR="00E46EE9" w:rsidRDefault="00A324A1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20.32</w:t>
                  </w:r>
                </w:p>
              </w:tc>
            </w:tr>
          </w:tbl>
          <w:p w14:paraId="0069BBE0" w14:textId="2895A145" w:rsidR="009B6294" w:rsidRPr="00545531" w:rsidRDefault="009B6294" w:rsidP="00D44B47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753017" w14:textId="2ED1DB8B" w:rsidR="005951AB" w:rsidRPr="001B1023" w:rsidRDefault="005951AB" w:rsidP="005E7F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B1023">
              <w:rPr>
                <w:rFonts w:ascii="Arial" w:hAnsi="Arial" w:cs="Arial"/>
                <w:bCs/>
                <w:sz w:val="20"/>
                <w:szCs w:val="20"/>
              </w:rPr>
              <w:t>Further outstanding invoices were approved</w:t>
            </w:r>
            <w:r w:rsidR="008F7F49">
              <w:rPr>
                <w:rFonts w:ascii="Arial" w:hAnsi="Arial" w:cs="Arial"/>
                <w:bCs/>
                <w:sz w:val="20"/>
                <w:szCs w:val="20"/>
              </w:rPr>
              <w:t xml:space="preserve"> for payment by BACS</w:t>
            </w:r>
            <w:r w:rsidRPr="001B102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2D6D58A" w14:textId="77777777" w:rsidR="0064627A" w:rsidRDefault="0064627A" w:rsidP="0064627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Jubilee Walk sign £85.99</w:t>
            </w:r>
          </w:p>
          <w:p w14:paraId="1C4D3424" w14:textId="7E66CC5C" w:rsidR="00FB4809" w:rsidRDefault="00FB4809" w:rsidP="0064627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Printing £60.00</w:t>
            </w:r>
          </w:p>
          <w:p w14:paraId="7FC2D01F" w14:textId="174FF2B7" w:rsidR="005951AB" w:rsidRPr="002A26EB" w:rsidRDefault="00AD7BBE" w:rsidP="005E7F9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Firework expenses</w:t>
            </w:r>
            <w:r w:rsidR="00917417">
              <w:rPr>
                <w:rFonts w:ascii="Arial" w:hAnsi="Arial" w:cs="Arial"/>
                <w:bCs/>
                <w:sz w:val="20"/>
                <w:szCs w:val="20"/>
              </w:rPr>
              <w:t xml:space="preserve"> £</w:t>
            </w:r>
            <w:r w:rsidR="00726AF2">
              <w:rPr>
                <w:rFonts w:ascii="Arial" w:hAnsi="Arial" w:cs="Arial"/>
                <w:bCs/>
                <w:sz w:val="20"/>
                <w:szCs w:val="20"/>
              </w:rPr>
              <w:t>60.</w:t>
            </w:r>
            <w:r w:rsidR="00226507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  <w:p w14:paraId="08A7307A" w14:textId="24CB1612" w:rsidR="00616D9E" w:rsidRDefault="00364B10" w:rsidP="005E7F9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Memorial book £24</w:t>
            </w:r>
            <w:r w:rsidR="001C517D">
              <w:rPr>
                <w:rFonts w:ascii="Arial" w:hAnsi="Arial" w:cs="Arial"/>
                <w:bCs/>
                <w:sz w:val="20"/>
                <w:szCs w:val="20"/>
              </w:rPr>
              <w:t>.74</w:t>
            </w:r>
          </w:p>
          <w:p w14:paraId="03FA3978" w14:textId="77BEFAD2" w:rsidR="007F6BA7" w:rsidRDefault="001C517D" w:rsidP="005E7F9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Boiler service £110.00</w:t>
            </w:r>
          </w:p>
          <w:p w14:paraId="7E81637C" w14:textId="6DF0F4C9" w:rsidR="00FB4809" w:rsidRDefault="003A02A2" w:rsidP="005E7F9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ICO £40.00</w:t>
            </w:r>
          </w:p>
          <w:p w14:paraId="271D89D2" w14:textId="2546A445" w:rsidR="00C53942" w:rsidRDefault="00C53942" w:rsidP="005E7F9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SLCC CILCA fees £410.00</w:t>
            </w:r>
          </w:p>
          <w:p w14:paraId="2D39B253" w14:textId="5BA2CB69" w:rsidR="00130D7E" w:rsidRDefault="008C1FB7" w:rsidP="005E7F9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further expenditure </w:t>
            </w:r>
            <w:r w:rsidR="000E1AFB">
              <w:rPr>
                <w:rFonts w:ascii="Arial" w:hAnsi="Arial" w:cs="Arial"/>
                <w:b/>
                <w:sz w:val="20"/>
                <w:szCs w:val="20"/>
              </w:rPr>
              <w:t>£790</w:t>
            </w:r>
            <w:r w:rsidR="00607675">
              <w:rPr>
                <w:rFonts w:ascii="Arial" w:hAnsi="Arial" w:cs="Arial"/>
                <w:b/>
                <w:sz w:val="20"/>
                <w:szCs w:val="20"/>
              </w:rPr>
              <w:t>.73</w:t>
            </w:r>
          </w:p>
          <w:p w14:paraId="12C6DB72" w14:textId="2DC63179" w:rsidR="00873E82" w:rsidRDefault="00057ED9" w:rsidP="009604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 r</w:t>
            </w:r>
            <w:r w:rsidR="00694710">
              <w:rPr>
                <w:rFonts w:ascii="Arial" w:hAnsi="Arial" w:cs="Arial"/>
                <w:bCs/>
                <w:sz w:val="20"/>
                <w:szCs w:val="20"/>
              </w:rPr>
              <w:t xml:space="preserve">enewal notice for Parish Online </w:t>
            </w:r>
            <w:r w:rsidR="00FC3623">
              <w:rPr>
                <w:rFonts w:ascii="Arial" w:hAnsi="Arial" w:cs="Arial"/>
                <w:bCs/>
                <w:sz w:val="20"/>
                <w:szCs w:val="20"/>
              </w:rPr>
              <w:t xml:space="preserve">was </w:t>
            </w:r>
            <w:r w:rsidR="00694710">
              <w:rPr>
                <w:rFonts w:ascii="Arial" w:hAnsi="Arial" w:cs="Arial"/>
                <w:bCs/>
                <w:sz w:val="20"/>
                <w:szCs w:val="20"/>
              </w:rPr>
              <w:t xml:space="preserve">received </w:t>
            </w:r>
            <w:r w:rsidR="00FC3623">
              <w:rPr>
                <w:rFonts w:ascii="Arial" w:hAnsi="Arial" w:cs="Arial"/>
                <w:bCs/>
                <w:sz w:val="20"/>
                <w:szCs w:val="20"/>
              </w:rPr>
              <w:t>but was</w:t>
            </w:r>
            <w:r w:rsidR="00694710">
              <w:rPr>
                <w:rFonts w:ascii="Arial" w:hAnsi="Arial" w:cs="Arial"/>
                <w:bCs/>
                <w:sz w:val="20"/>
                <w:szCs w:val="20"/>
              </w:rPr>
              <w:t xml:space="preserve"> free with insurance cover.</w:t>
            </w:r>
          </w:p>
          <w:p w14:paraId="1D2CE106" w14:textId="33627E3A" w:rsidR="000C2EE7" w:rsidRDefault="00793AE4" w:rsidP="009604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Actual expenditure was reviewed against</w:t>
            </w:r>
            <w:r w:rsidR="00CE4CB2">
              <w:rPr>
                <w:rFonts w:ascii="Arial" w:hAnsi="Arial" w:cs="Arial"/>
                <w:bCs/>
                <w:sz w:val="20"/>
                <w:szCs w:val="20"/>
              </w:rPr>
              <w:t xml:space="preserve"> budget for the 6 months to 30 September.</w:t>
            </w:r>
          </w:p>
          <w:p w14:paraId="1D0DEAF1" w14:textId="56DA0130" w:rsidR="00E73F63" w:rsidRDefault="00E73F63" w:rsidP="009604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draft budget was reviewed.  The budget and precept would need to be approved at the January meeting.  </w:t>
            </w:r>
            <w:r w:rsidR="00464564">
              <w:rPr>
                <w:rFonts w:ascii="Arial" w:hAnsi="Arial" w:cs="Arial"/>
                <w:bCs/>
                <w:sz w:val="20"/>
                <w:szCs w:val="20"/>
              </w:rPr>
              <w:t>As predicted last year the precept would have to be increased substantially unless other income</w:t>
            </w:r>
            <w:r w:rsidR="00F309D6">
              <w:rPr>
                <w:rFonts w:ascii="Arial" w:hAnsi="Arial" w:cs="Arial"/>
                <w:bCs/>
                <w:sz w:val="20"/>
                <w:szCs w:val="20"/>
              </w:rPr>
              <w:t xml:space="preserve"> could be sourced.</w:t>
            </w:r>
            <w:r w:rsidR="003E23F5">
              <w:rPr>
                <w:rFonts w:ascii="Arial" w:hAnsi="Arial" w:cs="Arial"/>
                <w:bCs/>
                <w:sz w:val="20"/>
                <w:szCs w:val="20"/>
              </w:rPr>
              <w:t xml:space="preserve"> The draft budget</w:t>
            </w:r>
            <w:r w:rsidR="00BB7392">
              <w:rPr>
                <w:rFonts w:ascii="Arial" w:hAnsi="Arial" w:cs="Arial"/>
                <w:bCs/>
                <w:sz w:val="20"/>
                <w:szCs w:val="20"/>
              </w:rPr>
              <w:t xml:space="preserve"> will be published on the website.</w:t>
            </w:r>
          </w:p>
          <w:p w14:paraId="452000C2" w14:textId="632380DF" w:rsidR="008312D4" w:rsidRPr="00B30F2E" w:rsidRDefault="008312D4" w:rsidP="00D356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30F2E">
              <w:rPr>
                <w:rFonts w:ascii="Arial" w:hAnsi="Arial" w:cs="Arial"/>
                <w:bCs/>
                <w:sz w:val="20"/>
                <w:szCs w:val="20"/>
              </w:rPr>
              <w:t xml:space="preserve">The clerk reported that </w:t>
            </w:r>
            <w:r w:rsidR="004E05B5" w:rsidRPr="00B30F2E">
              <w:rPr>
                <w:rFonts w:ascii="Arial" w:hAnsi="Arial" w:cs="Arial"/>
                <w:bCs/>
                <w:sz w:val="20"/>
                <w:szCs w:val="20"/>
              </w:rPr>
              <w:t xml:space="preserve">the energy </w:t>
            </w:r>
            <w:r w:rsidR="00B30F2E" w:rsidRPr="00B30F2E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4E05B5" w:rsidRPr="00B30F2E">
              <w:rPr>
                <w:rFonts w:ascii="Arial" w:hAnsi="Arial" w:cs="Arial"/>
                <w:bCs/>
                <w:sz w:val="20"/>
                <w:szCs w:val="20"/>
              </w:rPr>
              <w:t xml:space="preserve">ontract had </w:t>
            </w:r>
            <w:r w:rsidR="00E7590C" w:rsidRPr="00B30F2E">
              <w:rPr>
                <w:rFonts w:ascii="Arial" w:hAnsi="Arial" w:cs="Arial"/>
                <w:bCs/>
                <w:sz w:val="20"/>
                <w:szCs w:val="20"/>
              </w:rPr>
              <w:t>expired,</w:t>
            </w:r>
            <w:r w:rsidR="004E05B5" w:rsidRPr="00B30F2E">
              <w:rPr>
                <w:rFonts w:ascii="Arial" w:hAnsi="Arial" w:cs="Arial"/>
                <w:bCs/>
                <w:sz w:val="20"/>
                <w:szCs w:val="20"/>
              </w:rPr>
              <w:t xml:space="preserve"> and costs were due to </w:t>
            </w:r>
            <w:r w:rsidR="0000450E" w:rsidRPr="00B30F2E">
              <w:rPr>
                <w:rFonts w:ascii="Arial" w:hAnsi="Arial" w:cs="Arial"/>
                <w:bCs/>
                <w:sz w:val="20"/>
                <w:szCs w:val="20"/>
              </w:rPr>
              <w:t xml:space="preserve">increase from </w:t>
            </w:r>
            <w:r w:rsidR="00126183" w:rsidRPr="00B30F2E">
              <w:rPr>
                <w:rFonts w:ascii="Arial" w:hAnsi="Arial" w:cs="Arial"/>
                <w:bCs/>
                <w:sz w:val="20"/>
                <w:szCs w:val="20"/>
              </w:rPr>
              <w:t xml:space="preserve">14.33 to 60.76 </w:t>
            </w:r>
            <w:r w:rsidR="008B71F6" w:rsidRPr="00B30F2E">
              <w:rPr>
                <w:rFonts w:ascii="Arial" w:hAnsi="Arial" w:cs="Arial"/>
                <w:bCs/>
                <w:sz w:val="20"/>
                <w:szCs w:val="20"/>
              </w:rPr>
              <w:t>pence per unit</w:t>
            </w:r>
            <w:r w:rsidR="006148C9" w:rsidRPr="00B30F2E">
              <w:rPr>
                <w:rFonts w:ascii="Arial" w:hAnsi="Arial" w:cs="Arial"/>
                <w:bCs/>
                <w:sz w:val="20"/>
                <w:szCs w:val="20"/>
              </w:rPr>
              <w:t xml:space="preserve"> (fixed deal for 24 months)</w:t>
            </w:r>
            <w:r w:rsidR="00367FEE" w:rsidRPr="00B30F2E">
              <w:rPr>
                <w:rFonts w:ascii="Arial" w:hAnsi="Arial" w:cs="Arial"/>
                <w:bCs/>
                <w:sz w:val="20"/>
                <w:szCs w:val="20"/>
              </w:rPr>
              <w:t xml:space="preserve"> or a variable </w:t>
            </w:r>
            <w:r w:rsidR="00B30F2E" w:rsidRPr="00B30F2E">
              <w:rPr>
                <w:rFonts w:ascii="Arial" w:hAnsi="Arial" w:cs="Arial"/>
                <w:bCs/>
                <w:sz w:val="20"/>
                <w:szCs w:val="20"/>
              </w:rPr>
              <w:t>rate. This</w:t>
            </w:r>
            <w:r w:rsidR="001B4BF8" w:rsidRPr="00B30F2E">
              <w:rPr>
                <w:rFonts w:ascii="Arial" w:hAnsi="Arial" w:cs="Arial"/>
                <w:bCs/>
                <w:sz w:val="20"/>
                <w:szCs w:val="20"/>
              </w:rPr>
              <w:t xml:space="preserve"> would temporarily be cushioned until</w:t>
            </w:r>
            <w:r w:rsidR="003A4094" w:rsidRPr="00B30F2E">
              <w:rPr>
                <w:rFonts w:ascii="Arial" w:hAnsi="Arial" w:cs="Arial"/>
                <w:bCs/>
                <w:sz w:val="20"/>
                <w:szCs w:val="20"/>
              </w:rPr>
              <w:t xml:space="preserve"> March through the energy bill relief scheme</w:t>
            </w:r>
            <w:r w:rsidR="009308C8" w:rsidRPr="00B30F2E">
              <w:rPr>
                <w:rFonts w:ascii="Arial" w:hAnsi="Arial" w:cs="Arial"/>
                <w:bCs/>
                <w:sz w:val="20"/>
                <w:szCs w:val="20"/>
              </w:rPr>
              <w:t>, which was a maximum of 34.5</w:t>
            </w:r>
            <w:r w:rsidR="006148C9" w:rsidRPr="00B30F2E">
              <w:rPr>
                <w:rFonts w:ascii="Arial" w:hAnsi="Arial" w:cs="Arial"/>
                <w:bCs/>
                <w:sz w:val="20"/>
                <w:szCs w:val="20"/>
              </w:rPr>
              <w:t xml:space="preserve"> pence per unit.</w:t>
            </w:r>
            <w:r w:rsidR="00B84F66">
              <w:rPr>
                <w:rFonts w:ascii="Arial" w:hAnsi="Arial" w:cs="Arial"/>
                <w:bCs/>
                <w:sz w:val="20"/>
                <w:szCs w:val="20"/>
              </w:rPr>
              <w:t xml:space="preserve"> It was decided to stick with </w:t>
            </w:r>
            <w:r w:rsidR="00C43BB1">
              <w:rPr>
                <w:rFonts w:ascii="Arial" w:hAnsi="Arial" w:cs="Arial"/>
                <w:bCs/>
                <w:sz w:val="20"/>
                <w:szCs w:val="20"/>
              </w:rPr>
              <w:t xml:space="preserve">the current provider </w:t>
            </w:r>
            <w:r w:rsidR="00C04FF6">
              <w:rPr>
                <w:rFonts w:ascii="Arial" w:hAnsi="Arial" w:cs="Arial"/>
                <w:bCs/>
                <w:sz w:val="20"/>
                <w:szCs w:val="20"/>
              </w:rPr>
              <w:t>on the variable rate for the present time.</w:t>
            </w:r>
          </w:p>
          <w:p w14:paraId="60907990" w14:textId="45274BDB" w:rsidR="00B93447" w:rsidRPr="00C23EC2" w:rsidRDefault="00B93447" w:rsidP="004616B5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0" w:type="dxa"/>
          </w:tcPr>
          <w:p w14:paraId="68F48884" w14:textId="77777777" w:rsidR="004D4B69" w:rsidRDefault="004D4B6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90A231F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B06D5A2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B69595E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DAC8FBB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6B23239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D674479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BA9B14C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531D105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B0EF10B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CF313E7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6688DD4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1F041CC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DC4631D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C19BF7A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C00B5AC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A0C06A6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C57B6AC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2355FBE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FAC4DDA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4D295DC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1F0EE3F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B3AD8ED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8CB356F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5928580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0501772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164193B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1947D74" w14:textId="7F56BC95" w:rsidR="00C04FF6" w:rsidRPr="004E12ED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</w:t>
            </w:r>
          </w:p>
        </w:tc>
      </w:tr>
      <w:tr w:rsidR="00D224A0" w:rsidRPr="004E12ED" w14:paraId="4C2A8D4A" w14:textId="77777777" w:rsidTr="000312B0">
        <w:trPr>
          <w:trHeight w:val="553"/>
          <w:jc w:val="center"/>
        </w:trPr>
        <w:tc>
          <w:tcPr>
            <w:tcW w:w="1487" w:type="dxa"/>
          </w:tcPr>
          <w:p w14:paraId="63E75593" w14:textId="2A7C9A6D" w:rsidR="00D224A0" w:rsidRDefault="00D224A0" w:rsidP="00D224A0">
            <w:pPr>
              <w:pStyle w:val="western"/>
              <w:spacing w:after="170"/>
              <w:ind w:left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</w:t>
            </w:r>
            <w:r w:rsidR="00F309D6">
              <w:rPr>
                <w:rFonts w:ascii="Arial" w:hAnsi="Arial" w:cs="Arial"/>
                <w:b/>
                <w:bCs/>
              </w:rPr>
              <w:t>52</w:t>
            </w:r>
          </w:p>
        </w:tc>
        <w:tc>
          <w:tcPr>
            <w:tcW w:w="8727" w:type="dxa"/>
          </w:tcPr>
          <w:p w14:paraId="13BCAE35" w14:textId="57D17051" w:rsidR="00D224A0" w:rsidRPr="00652313" w:rsidRDefault="00D224A0" w:rsidP="00D224A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Councillor vacancies:</w:t>
            </w:r>
          </w:p>
          <w:p w14:paraId="235DFE49" w14:textId="0B3D0149" w:rsidR="00D224A0" w:rsidRPr="00652313" w:rsidRDefault="00331DB5" w:rsidP="009F2980">
            <w:pPr>
              <w:widowControl/>
              <w:autoSpaceDN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AD266E" w:rsidRPr="00331DB5">
              <w:rPr>
                <w:rFonts w:ascii="Arial" w:hAnsi="Arial" w:cs="Arial"/>
                <w:bCs/>
                <w:sz w:val="20"/>
                <w:szCs w:val="20"/>
              </w:rPr>
              <w:t xml:space="preserve">he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clerk advised that the vacancy </w:t>
            </w:r>
            <w:r w:rsidR="00923168">
              <w:rPr>
                <w:rFonts w:ascii="Arial" w:hAnsi="Arial" w:cs="Arial"/>
                <w:bCs/>
                <w:sz w:val="20"/>
                <w:szCs w:val="20"/>
              </w:rPr>
              <w:t xml:space="preserve">left by Hannah </w:t>
            </w:r>
            <w:r w:rsidR="006C3B07" w:rsidRPr="00331DB5">
              <w:rPr>
                <w:rFonts w:ascii="Arial" w:hAnsi="Arial" w:cs="Arial"/>
                <w:bCs/>
                <w:sz w:val="20"/>
                <w:szCs w:val="20"/>
              </w:rPr>
              <w:t>Reneerkens</w:t>
            </w:r>
            <w:r w:rsidR="00923168">
              <w:rPr>
                <w:rFonts w:ascii="Arial" w:hAnsi="Arial" w:cs="Arial"/>
                <w:bCs/>
                <w:sz w:val="20"/>
                <w:szCs w:val="20"/>
              </w:rPr>
              <w:t xml:space="preserve"> could now be </w:t>
            </w:r>
            <w:r w:rsidR="00735FA8">
              <w:rPr>
                <w:rFonts w:ascii="Arial" w:hAnsi="Arial" w:cs="Arial"/>
                <w:bCs/>
                <w:sz w:val="20"/>
                <w:szCs w:val="20"/>
              </w:rPr>
              <w:t>filled by co-option along with a historic vacancy from last May.</w:t>
            </w:r>
            <w:r w:rsidR="009F2980">
              <w:rPr>
                <w:rFonts w:ascii="Arial" w:hAnsi="Arial" w:cs="Arial"/>
                <w:bCs/>
                <w:sz w:val="20"/>
                <w:szCs w:val="20"/>
              </w:rPr>
              <w:t xml:space="preserve"> The </w:t>
            </w:r>
            <w:r w:rsidR="00AD0F5C">
              <w:rPr>
                <w:rFonts w:ascii="Arial" w:hAnsi="Arial" w:cs="Arial"/>
                <w:bCs/>
                <w:sz w:val="20"/>
                <w:szCs w:val="20"/>
              </w:rPr>
              <w:t xml:space="preserve">two </w:t>
            </w:r>
            <w:r w:rsidR="004C3C17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9F2980">
              <w:rPr>
                <w:rFonts w:ascii="Arial" w:hAnsi="Arial" w:cs="Arial"/>
                <w:bCs/>
                <w:sz w:val="20"/>
                <w:szCs w:val="20"/>
              </w:rPr>
              <w:t>vacancies continue to be advertised.</w:t>
            </w:r>
          </w:p>
          <w:p w14:paraId="3CCAE60F" w14:textId="77777777" w:rsidR="00D224A0" w:rsidRPr="004E4ED5" w:rsidRDefault="00D224A0" w:rsidP="00D224A0">
            <w:pPr>
              <w:pStyle w:val="western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0" w:type="dxa"/>
          </w:tcPr>
          <w:p w14:paraId="4EE89860" w14:textId="77777777" w:rsidR="00D224A0" w:rsidRPr="004E12ED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24A0" w:rsidRPr="004E12ED" w14:paraId="4BC8C830" w14:textId="77777777" w:rsidTr="000312B0">
        <w:trPr>
          <w:jc w:val="center"/>
        </w:trPr>
        <w:tc>
          <w:tcPr>
            <w:tcW w:w="1487" w:type="dxa"/>
          </w:tcPr>
          <w:p w14:paraId="1586C666" w14:textId="6888F37B" w:rsidR="00D224A0" w:rsidRDefault="00D224A0" w:rsidP="00D224A0">
            <w:pPr>
              <w:pStyle w:val="western"/>
              <w:ind w:left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</w:t>
            </w:r>
            <w:r w:rsidR="00797861">
              <w:rPr>
                <w:rFonts w:ascii="Arial" w:hAnsi="Arial" w:cs="Arial"/>
                <w:b/>
                <w:bCs/>
              </w:rPr>
              <w:t>53</w:t>
            </w:r>
          </w:p>
        </w:tc>
        <w:tc>
          <w:tcPr>
            <w:tcW w:w="8727" w:type="dxa"/>
          </w:tcPr>
          <w:p w14:paraId="3DE8DDED" w14:textId="77777777" w:rsidR="00D224A0" w:rsidRPr="00583F8A" w:rsidRDefault="00D224A0" w:rsidP="00D224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3F8A">
              <w:rPr>
                <w:rFonts w:ascii="Arial" w:hAnsi="Arial" w:cs="Arial"/>
                <w:b/>
                <w:sz w:val="20"/>
                <w:szCs w:val="20"/>
              </w:rPr>
              <w:t>Unauthorised development at Cransley Road:</w:t>
            </w:r>
          </w:p>
          <w:p w14:paraId="2A12452B" w14:textId="77777777" w:rsidR="00D83A8D" w:rsidRDefault="00A01281" w:rsidP="00D83A8D">
            <w:pPr>
              <w:rPr>
                <w:rFonts w:ascii="Arial" w:hAnsi="Arial" w:cs="Arial"/>
                <w:sz w:val="20"/>
                <w:szCs w:val="20"/>
              </w:rPr>
            </w:pPr>
            <w:r w:rsidRPr="00F5589C">
              <w:rPr>
                <w:rFonts w:ascii="Arial" w:hAnsi="Arial" w:cs="Arial"/>
                <w:sz w:val="20"/>
                <w:szCs w:val="20"/>
              </w:rPr>
              <w:t xml:space="preserve">The decision letter from the Planning Inspectorate has been received and </w:t>
            </w:r>
            <w:r>
              <w:rPr>
                <w:rFonts w:ascii="Arial" w:hAnsi="Arial" w:cs="Arial"/>
                <w:sz w:val="20"/>
                <w:szCs w:val="20"/>
              </w:rPr>
              <w:t>the decision made was</w:t>
            </w:r>
            <w:r w:rsidRPr="00F5589C">
              <w:rPr>
                <w:rFonts w:ascii="Arial" w:hAnsi="Arial" w:cs="Arial"/>
                <w:sz w:val="20"/>
                <w:szCs w:val="20"/>
              </w:rPr>
              <w:t xml:space="preserve"> that the appeal has been dismissed and the enforcement notice upheld. The occupiers of the site are required to leave within 6 months and remedial works to restore the land must be completed within a further 2 months.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BD2A98" w14:textId="05C73A5D" w:rsidR="00D83A8D" w:rsidRDefault="00D83A8D" w:rsidP="00916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Parish Council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considered the proposals from the working party regarding how to manage excess funds raised.</w:t>
            </w:r>
            <w:r w:rsidR="00916DF0">
              <w:rPr>
                <w:rFonts w:ascii="Arial" w:hAnsi="Arial" w:cs="Arial"/>
                <w:bCs/>
                <w:sz w:val="20"/>
                <w:szCs w:val="20"/>
              </w:rPr>
              <w:t xml:space="preserve"> The clerk advised that the internal auditor had </w:t>
            </w:r>
            <w:r w:rsidR="00F97550">
              <w:rPr>
                <w:rFonts w:ascii="Arial" w:hAnsi="Arial" w:cs="Arial"/>
                <w:bCs/>
                <w:sz w:val="20"/>
                <w:szCs w:val="20"/>
              </w:rPr>
              <w:t>recommended that excess funds be kept for six months after litigatio</w:t>
            </w:r>
            <w:r w:rsidR="000D17DA">
              <w:rPr>
                <w:rFonts w:ascii="Arial" w:hAnsi="Arial" w:cs="Arial"/>
                <w:bCs/>
                <w:sz w:val="20"/>
                <w:szCs w:val="20"/>
              </w:rPr>
              <w:t>n.</w:t>
            </w:r>
            <w:r w:rsidR="00F73B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54572">
              <w:rPr>
                <w:rFonts w:ascii="Arial" w:hAnsi="Arial" w:cs="Arial"/>
                <w:bCs/>
                <w:sz w:val="20"/>
                <w:szCs w:val="20"/>
              </w:rPr>
              <w:t>This could be decided upon after the site was vacated.</w:t>
            </w:r>
          </w:p>
          <w:p w14:paraId="6E75EE46" w14:textId="4201C07F" w:rsidR="00A01281" w:rsidRPr="00583F8A" w:rsidRDefault="00A01281" w:rsidP="00760B06">
            <w:pPr>
              <w:widowControl/>
              <w:autoSpaceDN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0" w:type="dxa"/>
          </w:tcPr>
          <w:p w14:paraId="188EFD9B" w14:textId="77777777" w:rsidR="00D224A0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C6D40E8" w14:textId="77777777" w:rsidR="00D224A0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D42EE9D" w14:textId="34F706EC" w:rsidR="00D224A0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24A0" w:rsidRPr="004E12ED" w14:paraId="00C9738A" w14:textId="77777777" w:rsidTr="000312B0">
        <w:trPr>
          <w:jc w:val="center"/>
        </w:trPr>
        <w:tc>
          <w:tcPr>
            <w:tcW w:w="1487" w:type="dxa"/>
          </w:tcPr>
          <w:p w14:paraId="680B537D" w14:textId="4A6AE5B1" w:rsidR="00D224A0" w:rsidRPr="004E12ED" w:rsidRDefault="00D224A0" w:rsidP="00D224A0">
            <w:pPr>
              <w:pStyle w:val="western"/>
              <w:ind w:left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</w:t>
            </w:r>
            <w:r w:rsidR="00A65D82">
              <w:rPr>
                <w:rFonts w:ascii="Arial" w:hAnsi="Arial" w:cs="Arial"/>
                <w:b/>
                <w:bCs/>
              </w:rPr>
              <w:t>54</w:t>
            </w:r>
          </w:p>
        </w:tc>
        <w:tc>
          <w:tcPr>
            <w:tcW w:w="8727" w:type="dxa"/>
          </w:tcPr>
          <w:p w14:paraId="5704496F" w14:textId="77777777" w:rsidR="00D224A0" w:rsidRPr="00EB220D" w:rsidRDefault="00D224A0" w:rsidP="00D224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39C9">
              <w:rPr>
                <w:rFonts w:ascii="Arial" w:hAnsi="Arial" w:cs="Arial"/>
                <w:b/>
                <w:sz w:val="20"/>
                <w:szCs w:val="20"/>
              </w:rPr>
              <w:t>Progress reports from previous meetings:</w:t>
            </w:r>
          </w:p>
          <w:p w14:paraId="05D23F82" w14:textId="1796BA6B" w:rsidR="00D224A0" w:rsidRPr="007D769A" w:rsidRDefault="00D224A0" w:rsidP="00D224A0">
            <w:pPr>
              <w:pStyle w:val="ListParagraph"/>
              <w:widowControl/>
              <w:numPr>
                <w:ilvl w:val="0"/>
                <w:numId w:val="13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7D769A">
              <w:rPr>
                <w:rFonts w:ascii="Arial" w:hAnsi="Arial" w:cs="Arial"/>
                <w:sz w:val="20"/>
                <w:szCs w:val="20"/>
              </w:rPr>
              <w:t xml:space="preserve">Cllr Durn provided an update on the NCC application relating to the war memorial. </w:t>
            </w:r>
          </w:p>
          <w:p w14:paraId="0E3DB6C4" w14:textId="4DEB0FBB" w:rsidR="008055B8" w:rsidRDefault="007D769A" w:rsidP="009F38E0">
            <w:pPr>
              <w:pStyle w:val="ListParagraph"/>
              <w:widowControl/>
              <w:autoSpaceDN/>
              <w:ind w:left="663"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7D769A">
              <w:rPr>
                <w:rFonts w:ascii="Arial" w:hAnsi="Arial" w:cs="Arial"/>
                <w:sz w:val="20"/>
                <w:szCs w:val="20"/>
              </w:rPr>
              <w:t>T</w:t>
            </w:r>
            <w:r w:rsidR="002A3255" w:rsidRPr="007D769A">
              <w:rPr>
                <w:rFonts w:ascii="Arial" w:hAnsi="Arial" w:cs="Arial"/>
                <w:sz w:val="20"/>
                <w:szCs w:val="20"/>
              </w:rPr>
              <w:t xml:space="preserve">he applicable licence </w:t>
            </w:r>
            <w:r w:rsidRPr="007D769A">
              <w:rPr>
                <w:rFonts w:ascii="Arial" w:hAnsi="Arial" w:cs="Arial"/>
                <w:sz w:val="20"/>
                <w:szCs w:val="20"/>
              </w:rPr>
              <w:t>ha</w:t>
            </w:r>
            <w:r w:rsidR="00113D5A">
              <w:rPr>
                <w:rFonts w:ascii="Arial" w:hAnsi="Arial" w:cs="Arial"/>
                <w:sz w:val="20"/>
                <w:szCs w:val="20"/>
              </w:rPr>
              <w:t>d</w:t>
            </w:r>
            <w:r w:rsidRPr="007D769A">
              <w:rPr>
                <w:rFonts w:ascii="Arial" w:hAnsi="Arial" w:cs="Arial"/>
                <w:sz w:val="20"/>
                <w:szCs w:val="20"/>
              </w:rPr>
              <w:t xml:space="preserve"> been received and</w:t>
            </w:r>
            <w:r w:rsidR="002A3255" w:rsidRPr="007D76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142C">
              <w:rPr>
                <w:rFonts w:ascii="Arial" w:hAnsi="Arial" w:cs="Arial"/>
                <w:sz w:val="20"/>
                <w:szCs w:val="20"/>
              </w:rPr>
              <w:t>was still awaiting a decision from</w:t>
            </w:r>
            <w:r w:rsidR="002A3255" w:rsidRPr="007D76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769A">
              <w:rPr>
                <w:rFonts w:ascii="Arial" w:hAnsi="Arial" w:cs="Arial"/>
                <w:sz w:val="20"/>
                <w:szCs w:val="20"/>
              </w:rPr>
              <w:t>P</w:t>
            </w:r>
            <w:r w:rsidR="002A3255" w:rsidRPr="007D769A">
              <w:rPr>
                <w:rFonts w:ascii="Arial" w:hAnsi="Arial" w:cs="Arial"/>
                <w:sz w:val="20"/>
                <w:szCs w:val="20"/>
              </w:rPr>
              <w:t>lanning</w:t>
            </w:r>
            <w:r w:rsidR="00113D5A">
              <w:rPr>
                <w:rFonts w:ascii="Arial" w:hAnsi="Arial" w:cs="Arial"/>
                <w:sz w:val="20"/>
                <w:szCs w:val="20"/>
              </w:rPr>
              <w:t>.</w:t>
            </w:r>
            <w:r w:rsidRPr="007D76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38E0">
              <w:rPr>
                <w:rFonts w:ascii="Arial" w:hAnsi="Arial" w:cs="Arial"/>
                <w:sz w:val="20"/>
                <w:szCs w:val="20"/>
              </w:rPr>
              <w:t>Cllr Neville</w:t>
            </w:r>
            <w:r w:rsidR="00896B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3E80">
              <w:rPr>
                <w:rFonts w:ascii="Arial" w:hAnsi="Arial" w:cs="Arial"/>
                <w:sz w:val="20"/>
                <w:szCs w:val="20"/>
              </w:rPr>
              <w:t>advised that she did not want to go ahead with the war memorial</w:t>
            </w:r>
            <w:r w:rsidR="00747D6D">
              <w:rPr>
                <w:rFonts w:ascii="Arial" w:hAnsi="Arial" w:cs="Arial"/>
                <w:sz w:val="20"/>
                <w:szCs w:val="20"/>
              </w:rPr>
              <w:t xml:space="preserve">. Cllr Faulkner advised that </w:t>
            </w:r>
            <w:r w:rsidR="005C4A52">
              <w:rPr>
                <w:rFonts w:ascii="Arial" w:hAnsi="Arial" w:cs="Arial"/>
                <w:sz w:val="20"/>
                <w:szCs w:val="20"/>
              </w:rPr>
              <w:t>some residents had felt this was a waste of public money. Cllr Reneerkens</w:t>
            </w:r>
            <w:r w:rsidR="00EB0E9E">
              <w:rPr>
                <w:rFonts w:ascii="Arial" w:hAnsi="Arial" w:cs="Arial"/>
                <w:sz w:val="20"/>
                <w:szCs w:val="20"/>
              </w:rPr>
              <w:t xml:space="preserve"> was open minded about the project.  It was therefore decided not to </w:t>
            </w:r>
            <w:r w:rsidR="00EB0E9E">
              <w:rPr>
                <w:rFonts w:ascii="Arial" w:hAnsi="Arial" w:cs="Arial"/>
                <w:sz w:val="20"/>
                <w:szCs w:val="20"/>
              </w:rPr>
              <w:lastRenderedPageBreak/>
              <w:t xml:space="preserve">proceed with this project at the </w:t>
            </w:r>
            <w:r w:rsidR="00DF4653">
              <w:rPr>
                <w:rFonts w:ascii="Arial" w:hAnsi="Arial" w:cs="Arial"/>
                <w:sz w:val="20"/>
                <w:szCs w:val="20"/>
              </w:rPr>
              <w:t xml:space="preserve">current time.  If planning permission was granted </w:t>
            </w:r>
            <w:r w:rsidR="0094438E">
              <w:rPr>
                <w:rFonts w:ascii="Arial" w:hAnsi="Arial" w:cs="Arial"/>
                <w:sz w:val="20"/>
                <w:szCs w:val="20"/>
              </w:rPr>
              <w:t>this could be revisited in the future.</w:t>
            </w:r>
          </w:p>
          <w:p w14:paraId="0A765EB8" w14:textId="1CF90C0A" w:rsidR="00D224A0" w:rsidRPr="00C4691B" w:rsidRDefault="008C3089" w:rsidP="00D224A0">
            <w:pPr>
              <w:pStyle w:val="ListParagraph"/>
              <w:widowControl/>
              <w:numPr>
                <w:ilvl w:val="0"/>
                <w:numId w:val="13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clerk provided an update on the </w:t>
            </w:r>
            <w:r w:rsidR="00D224A0" w:rsidRPr="00C4691B">
              <w:rPr>
                <w:rFonts w:ascii="Arial" w:hAnsi="Arial" w:cs="Arial"/>
                <w:bCs/>
                <w:sz w:val="20"/>
                <w:szCs w:val="20"/>
              </w:rPr>
              <w:t xml:space="preserve">replacement plaque for memorial trees </w:t>
            </w:r>
            <w:r w:rsidR="00672176">
              <w:rPr>
                <w:rFonts w:ascii="Arial" w:hAnsi="Arial" w:cs="Arial"/>
                <w:bCs/>
                <w:sz w:val="20"/>
                <w:szCs w:val="20"/>
              </w:rPr>
              <w:t>planted</w:t>
            </w:r>
            <w:r w:rsidR="00D224A0" w:rsidRPr="00C4691B">
              <w:rPr>
                <w:rFonts w:ascii="Arial" w:hAnsi="Arial" w:cs="Arial"/>
                <w:bCs/>
                <w:sz w:val="20"/>
                <w:szCs w:val="20"/>
              </w:rPr>
              <w:t xml:space="preserve"> on Harrington Road</w:t>
            </w:r>
            <w:r w:rsidR="002614F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DA50C0">
              <w:rPr>
                <w:rFonts w:ascii="Arial" w:hAnsi="Arial" w:cs="Arial"/>
                <w:bCs/>
                <w:sz w:val="20"/>
                <w:szCs w:val="20"/>
              </w:rPr>
              <w:t>She confirmed that 8</w:t>
            </w:r>
            <w:r w:rsidR="001275CD">
              <w:rPr>
                <w:rFonts w:ascii="Arial" w:hAnsi="Arial" w:cs="Arial"/>
                <w:bCs/>
                <w:sz w:val="20"/>
                <w:szCs w:val="20"/>
              </w:rPr>
              <w:t xml:space="preserve"> n</w:t>
            </w:r>
            <w:r w:rsidR="00D224A0" w:rsidRPr="00C4691B">
              <w:rPr>
                <w:rFonts w:ascii="Arial" w:hAnsi="Arial" w:cs="Arial"/>
                <w:bCs/>
                <w:sz w:val="20"/>
                <w:szCs w:val="20"/>
              </w:rPr>
              <w:t>ames</w:t>
            </w:r>
            <w:r w:rsidR="001275CD">
              <w:rPr>
                <w:rFonts w:ascii="Arial" w:hAnsi="Arial" w:cs="Arial"/>
                <w:bCs/>
                <w:sz w:val="20"/>
                <w:szCs w:val="20"/>
              </w:rPr>
              <w:t xml:space="preserve"> have</w:t>
            </w:r>
            <w:r w:rsidR="003F6CDA">
              <w:rPr>
                <w:rFonts w:ascii="Arial" w:hAnsi="Arial" w:cs="Arial"/>
                <w:bCs/>
                <w:sz w:val="20"/>
                <w:szCs w:val="20"/>
              </w:rPr>
              <w:t xml:space="preserve"> now </w:t>
            </w:r>
            <w:r w:rsidR="001275CD">
              <w:rPr>
                <w:rFonts w:ascii="Arial" w:hAnsi="Arial" w:cs="Arial"/>
                <w:bCs/>
                <w:sz w:val="20"/>
                <w:szCs w:val="20"/>
              </w:rPr>
              <w:t>been provided</w:t>
            </w:r>
            <w:r w:rsidR="00AE117E">
              <w:rPr>
                <w:rFonts w:ascii="Arial" w:hAnsi="Arial" w:cs="Arial"/>
                <w:bCs/>
                <w:sz w:val="20"/>
                <w:szCs w:val="20"/>
              </w:rPr>
              <w:t>, which will go on one</w:t>
            </w:r>
            <w:r w:rsidR="00D224A0" w:rsidRPr="00C4691B">
              <w:rPr>
                <w:rFonts w:ascii="Arial" w:hAnsi="Arial" w:cs="Arial"/>
                <w:bCs/>
                <w:sz w:val="20"/>
                <w:szCs w:val="20"/>
              </w:rPr>
              <w:t xml:space="preserve"> plaque.</w:t>
            </w:r>
            <w:r w:rsidR="00261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D516B">
              <w:rPr>
                <w:rFonts w:ascii="Arial" w:hAnsi="Arial" w:cs="Arial"/>
                <w:bCs/>
                <w:sz w:val="20"/>
                <w:szCs w:val="20"/>
              </w:rPr>
              <w:t>She was looking at purchasing this from the Royal British Legion</w:t>
            </w:r>
            <w:r w:rsidR="006B4A1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4DE3D75" w14:textId="21BFD3BE" w:rsidR="00D224A0" w:rsidRPr="00B36E65" w:rsidRDefault="00D224A0" w:rsidP="00D224A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 w:rsidRPr="00C4691B">
              <w:rPr>
                <w:rFonts w:ascii="Arial" w:hAnsi="Arial" w:cs="Arial"/>
                <w:sz w:val="20"/>
                <w:szCs w:val="20"/>
              </w:rPr>
              <w:t>The Clerk provided an update on responses for first aid training</w:t>
            </w:r>
            <w:r w:rsidR="00EC750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event </w:t>
            </w:r>
            <w:r w:rsidR="00EC750A">
              <w:rPr>
                <w:rFonts w:ascii="Arial" w:hAnsi="Arial" w:cs="Arial"/>
                <w:sz w:val="20"/>
                <w:szCs w:val="20"/>
              </w:rPr>
              <w:t>was</w:t>
            </w:r>
            <w:r>
              <w:rPr>
                <w:rFonts w:ascii="Arial" w:hAnsi="Arial" w:cs="Arial"/>
                <w:sz w:val="20"/>
                <w:szCs w:val="20"/>
              </w:rPr>
              <w:t xml:space="preserve"> re-advertised in the Messenger</w:t>
            </w:r>
            <w:r w:rsidR="00EC750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D6185">
              <w:rPr>
                <w:rFonts w:ascii="Arial" w:hAnsi="Arial" w:cs="Arial"/>
                <w:sz w:val="20"/>
                <w:szCs w:val="20"/>
              </w:rPr>
              <w:t xml:space="preserve">only </w:t>
            </w:r>
            <w:r w:rsidR="00EC750A">
              <w:rPr>
                <w:rFonts w:ascii="Arial" w:hAnsi="Arial" w:cs="Arial"/>
                <w:sz w:val="20"/>
                <w:szCs w:val="20"/>
              </w:rPr>
              <w:t>three resident</w:t>
            </w:r>
            <w:r w:rsidR="003D6185">
              <w:rPr>
                <w:rFonts w:ascii="Arial" w:hAnsi="Arial" w:cs="Arial"/>
                <w:sz w:val="20"/>
                <w:szCs w:val="20"/>
              </w:rPr>
              <w:t xml:space="preserve">s responded.  </w:t>
            </w:r>
            <w:r w:rsidR="00AA068F">
              <w:rPr>
                <w:rFonts w:ascii="Arial" w:hAnsi="Arial" w:cs="Arial"/>
                <w:sz w:val="20"/>
                <w:szCs w:val="20"/>
              </w:rPr>
              <w:t xml:space="preserve">It was </w:t>
            </w:r>
            <w:r w:rsidR="000212ED">
              <w:rPr>
                <w:rFonts w:ascii="Arial" w:hAnsi="Arial" w:cs="Arial"/>
                <w:sz w:val="20"/>
                <w:szCs w:val="20"/>
              </w:rPr>
              <w:t xml:space="preserve">mentioned that one resident </w:t>
            </w:r>
            <w:r w:rsidR="004924E2">
              <w:rPr>
                <w:rFonts w:ascii="Arial" w:hAnsi="Arial" w:cs="Arial"/>
                <w:sz w:val="20"/>
                <w:szCs w:val="20"/>
              </w:rPr>
              <w:t xml:space="preserve">may bring along a large group.  </w:t>
            </w:r>
            <w:r w:rsidR="0020176F">
              <w:rPr>
                <w:rFonts w:ascii="Arial" w:hAnsi="Arial" w:cs="Arial"/>
                <w:sz w:val="20"/>
                <w:szCs w:val="20"/>
              </w:rPr>
              <w:t>Once numbers are</w:t>
            </w:r>
            <w:r w:rsidR="004924E2">
              <w:rPr>
                <w:rFonts w:ascii="Arial" w:hAnsi="Arial" w:cs="Arial"/>
                <w:sz w:val="20"/>
                <w:szCs w:val="20"/>
              </w:rPr>
              <w:t xml:space="preserve"> confirm</w:t>
            </w:r>
            <w:r w:rsidR="0020176F">
              <w:rPr>
                <w:rFonts w:ascii="Arial" w:hAnsi="Arial" w:cs="Arial"/>
                <w:sz w:val="20"/>
                <w:szCs w:val="20"/>
              </w:rPr>
              <w:t>ed</w:t>
            </w:r>
            <w:r w:rsidR="004924E2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C35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6CDA">
              <w:rPr>
                <w:rFonts w:ascii="Arial" w:hAnsi="Arial" w:cs="Arial"/>
                <w:sz w:val="20"/>
                <w:szCs w:val="20"/>
              </w:rPr>
              <w:t>if found to be</w:t>
            </w:r>
            <w:r w:rsidR="00C35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45EB">
              <w:rPr>
                <w:rFonts w:ascii="Arial" w:hAnsi="Arial" w:cs="Arial"/>
                <w:sz w:val="20"/>
                <w:szCs w:val="20"/>
              </w:rPr>
              <w:t>viable,</w:t>
            </w:r>
            <w:r w:rsidR="00C35744">
              <w:rPr>
                <w:rFonts w:ascii="Arial" w:hAnsi="Arial" w:cs="Arial"/>
                <w:sz w:val="20"/>
                <w:szCs w:val="20"/>
              </w:rPr>
              <w:t xml:space="preserve"> she will advertise a date on Facebook and the website.</w:t>
            </w:r>
          </w:p>
          <w:p w14:paraId="158EC432" w14:textId="373845E5" w:rsidR="00D224A0" w:rsidRPr="003A6B6D" w:rsidRDefault="00D224A0" w:rsidP="00D224A0">
            <w:pPr>
              <w:pStyle w:val="ListParagraph"/>
              <w:ind w:left="663"/>
              <w:rPr>
                <w:rFonts w:ascii="Arial" w:hAnsi="Arial" w:cs="Arial"/>
                <w:bCs/>
              </w:rPr>
            </w:pPr>
          </w:p>
        </w:tc>
        <w:tc>
          <w:tcPr>
            <w:tcW w:w="1000" w:type="dxa"/>
          </w:tcPr>
          <w:p w14:paraId="19C82612" w14:textId="77777777" w:rsidR="00D224A0" w:rsidRPr="004E12ED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42E5870" w14:textId="77777777" w:rsidR="00D224A0" w:rsidRPr="004E12ED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568DA0C" w14:textId="77777777" w:rsidR="00D224A0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4030484" w14:textId="77777777" w:rsidR="009F1FA7" w:rsidRDefault="009F1FA7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5A35371" w14:textId="77777777" w:rsidR="002F45EB" w:rsidRDefault="002F45EB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F61CD6F" w14:textId="77777777" w:rsidR="002F45EB" w:rsidRDefault="002F45EB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C210E4D" w14:textId="77777777" w:rsidR="002F45EB" w:rsidRDefault="002F45EB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35824ED" w14:textId="77777777" w:rsidR="002F45EB" w:rsidRDefault="002F45EB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</w:t>
            </w:r>
          </w:p>
          <w:p w14:paraId="304612D9" w14:textId="77777777" w:rsidR="0024245C" w:rsidRDefault="0024245C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26EB380" w14:textId="77777777" w:rsidR="0024245C" w:rsidRDefault="0024245C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1096737" w14:textId="24E4C677" w:rsidR="0024245C" w:rsidRPr="004E12ED" w:rsidRDefault="0024245C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</w:t>
            </w:r>
          </w:p>
        </w:tc>
      </w:tr>
      <w:tr w:rsidR="000858D3" w:rsidRPr="004E12ED" w14:paraId="5154D448" w14:textId="77777777" w:rsidTr="000312B0">
        <w:trPr>
          <w:jc w:val="center"/>
        </w:trPr>
        <w:tc>
          <w:tcPr>
            <w:tcW w:w="1487" w:type="dxa"/>
          </w:tcPr>
          <w:p w14:paraId="25C59F82" w14:textId="20DBDAB2" w:rsidR="000858D3" w:rsidRDefault="000858D3" w:rsidP="00D224A0">
            <w:pPr>
              <w:pStyle w:val="western"/>
              <w:ind w:left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22/</w:t>
            </w:r>
            <w:r w:rsidR="00F60E17">
              <w:rPr>
                <w:rFonts w:ascii="Arial" w:hAnsi="Arial" w:cs="Arial"/>
                <w:b/>
                <w:bCs/>
              </w:rPr>
              <w:t>55</w:t>
            </w:r>
          </w:p>
        </w:tc>
        <w:tc>
          <w:tcPr>
            <w:tcW w:w="8727" w:type="dxa"/>
          </w:tcPr>
          <w:p w14:paraId="1E4E32C7" w14:textId="77777777" w:rsidR="008D1D93" w:rsidRDefault="008D1D93" w:rsidP="008D1D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Village matters:</w:t>
            </w:r>
          </w:p>
          <w:p w14:paraId="38FEAF9F" w14:textId="34CDD188" w:rsidR="008D1D93" w:rsidRPr="00EE560A" w:rsidRDefault="008D1D93" w:rsidP="008D1D93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E560A">
              <w:rPr>
                <w:rFonts w:ascii="Arial" w:eastAsiaTheme="minorHAnsi" w:hAnsi="Arial" w:cs="Arial"/>
                <w:sz w:val="20"/>
                <w:szCs w:val="20"/>
              </w:rPr>
              <w:t xml:space="preserve">Cllr Reneerkens </w:t>
            </w:r>
            <w:r w:rsidR="000A72D4">
              <w:rPr>
                <w:rFonts w:ascii="Arial" w:eastAsiaTheme="minorHAnsi" w:hAnsi="Arial" w:cs="Arial"/>
                <w:sz w:val="20"/>
                <w:szCs w:val="20"/>
              </w:rPr>
              <w:t xml:space="preserve">mentioned that it was thought that </w:t>
            </w:r>
            <w:r w:rsidR="00917514">
              <w:rPr>
                <w:rFonts w:ascii="Arial" w:eastAsiaTheme="minorHAnsi" w:hAnsi="Arial" w:cs="Arial"/>
                <w:sz w:val="20"/>
                <w:szCs w:val="20"/>
              </w:rPr>
              <w:t xml:space="preserve">an individual was living in his car in Main Street.  A resident confirmed that this was not </w:t>
            </w:r>
            <w:r w:rsidR="00A11EF4">
              <w:rPr>
                <w:rFonts w:ascii="Arial" w:eastAsiaTheme="minorHAnsi" w:hAnsi="Arial" w:cs="Arial"/>
                <w:sz w:val="20"/>
                <w:szCs w:val="20"/>
              </w:rPr>
              <w:t>correct and that he was not homeless. He just liked spending time in the village.</w:t>
            </w:r>
            <w:r w:rsidR="005E2749">
              <w:rPr>
                <w:rFonts w:ascii="Arial" w:eastAsiaTheme="minorHAnsi" w:hAnsi="Arial" w:cs="Arial"/>
                <w:sz w:val="20"/>
                <w:szCs w:val="20"/>
              </w:rPr>
              <w:t xml:space="preserve"> It was notified </w:t>
            </w:r>
            <w:r w:rsidR="008F2491">
              <w:rPr>
                <w:rFonts w:ascii="Arial" w:eastAsiaTheme="minorHAnsi" w:hAnsi="Arial" w:cs="Arial"/>
                <w:sz w:val="20"/>
                <w:szCs w:val="20"/>
              </w:rPr>
              <w:t xml:space="preserve">that </w:t>
            </w:r>
            <w:r w:rsidR="006A4B0A">
              <w:rPr>
                <w:rFonts w:ascii="Arial" w:eastAsiaTheme="minorHAnsi" w:hAnsi="Arial" w:cs="Arial"/>
                <w:sz w:val="20"/>
                <w:szCs w:val="20"/>
              </w:rPr>
              <w:t xml:space="preserve">number plate recognition </w:t>
            </w:r>
            <w:r w:rsidR="008F2491">
              <w:rPr>
                <w:rFonts w:ascii="Arial" w:eastAsiaTheme="minorHAnsi" w:hAnsi="Arial" w:cs="Arial"/>
                <w:sz w:val="20"/>
                <w:szCs w:val="20"/>
              </w:rPr>
              <w:t xml:space="preserve">equipment </w:t>
            </w:r>
            <w:r w:rsidR="005C08DE">
              <w:rPr>
                <w:rFonts w:ascii="Arial" w:eastAsiaTheme="minorHAnsi" w:hAnsi="Arial" w:cs="Arial"/>
                <w:sz w:val="20"/>
                <w:szCs w:val="20"/>
              </w:rPr>
              <w:t xml:space="preserve">in the </w:t>
            </w:r>
            <w:r w:rsidR="00BE085B">
              <w:rPr>
                <w:rFonts w:ascii="Arial" w:eastAsiaTheme="minorHAnsi" w:hAnsi="Arial" w:cs="Arial"/>
                <w:sz w:val="20"/>
                <w:szCs w:val="20"/>
              </w:rPr>
              <w:t xml:space="preserve">county </w:t>
            </w:r>
            <w:r w:rsidR="008F2491">
              <w:rPr>
                <w:rFonts w:ascii="Arial" w:eastAsiaTheme="minorHAnsi" w:hAnsi="Arial" w:cs="Arial"/>
                <w:sz w:val="20"/>
                <w:szCs w:val="20"/>
              </w:rPr>
              <w:t>was being</w:t>
            </w:r>
            <w:r w:rsidR="006A4B0A">
              <w:rPr>
                <w:rFonts w:ascii="Arial" w:eastAsiaTheme="minorHAnsi" w:hAnsi="Arial" w:cs="Arial"/>
                <w:sz w:val="20"/>
                <w:szCs w:val="20"/>
              </w:rPr>
              <w:t xml:space="preserve"> funded from s</w:t>
            </w:r>
            <w:r w:rsidR="00216042">
              <w:rPr>
                <w:rFonts w:ascii="Arial" w:eastAsiaTheme="minorHAnsi" w:hAnsi="Arial" w:cs="Arial"/>
                <w:sz w:val="20"/>
                <w:szCs w:val="20"/>
              </w:rPr>
              <w:t>peed awareness income.</w:t>
            </w:r>
          </w:p>
          <w:p w14:paraId="3DFF2BC5" w14:textId="18203B9E" w:rsidR="008D1D93" w:rsidRPr="000F62C5" w:rsidRDefault="008D1D93" w:rsidP="008D1D93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The Clerk </w:t>
            </w:r>
            <w:r w:rsidR="0027080E">
              <w:rPr>
                <w:rFonts w:ascii="Arial" w:eastAsiaTheme="minorHAnsi" w:hAnsi="Arial" w:cs="Arial"/>
                <w:sz w:val="20"/>
                <w:szCs w:val="20"/>
              </w:rPr>
              <w:t>reported that</w:t>
            </w:r>
            <w:r w:rsidR="000C7C80">
              <w:rPr>
                <w:rFonts w:ascii="Arial" w:eastAsiaTheme="minorHAnsi" w:hAnsi="Arial" w:cs="Arial"/>
                <w:sz w:val="20"/>
                <w:szCs w:val="20"/>
              </w:rPr>
              <w:t xml:space="preserve"> remedial work </w:t>
            </w:r>
            <w:r w:rsidR="0027080E">
              <w:rPr>
                <w:rFonts w:ascii="Arial" w:eastAsiaTheme="minorHAnsi" w:hAnsi="Arial" w:cs="Arial"/>
                <w:sz w:val="20"/>
                <w:szCs w:val="20"/>
              </w:rPr>
              <w:t>had been undertaken</w:t>
            </w:r>
            <w:r w:rsidR="00216042">
              <w:rPr>
                <w:rFonts w:ascii="Arial" w:eastAsiaTheme="minorHAnsi" w:hAnsi="Arial" w:cs="Arial"/>
                <w:sz w:val="20"/>
                <w:szCs w:val="20"/>
              </w:rPr>
              <w:t xml:space="preserve"> in the playground.</w:t>
            </w:r>
          </w:p>
          <w:p w14:paraId="0E70C321" w14:textId="77777777" w:rsidR="003F4FF9" w:rsidRDefault="00BC4653" w:rsidP="008E3489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56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3F4FF9">
              <w:rPr>
                <w:rFonts w:ascii="Arial" w:hAnsi="Arial" w:cs="Arial"/>
                <w:sz w:val="20"/>
                <w:szCs w:val="20"/>
              </w:rPr>
              <w:t>A</w:t>
            </w:r>
            <w:r w:rsidR="008D1D93" w:rsidRPr="003F4FF9">
              <w:rPr>
                <w:rFonts w:ascii="Arial" w:hAnsi="Arial" w:cs="Arial"/>
                <w:sz w:val="20"/>
                <w:szCs w:val="20"/>
              </w:rPr>
              <w:t xml:space="preserve">rrangements </w:t>
            </w:r>
            <w:r w:rsidRPr="003F4FF9">
              <w:rPr>
                <w:rFonts w:ascii="Arial" w:hAnsi="Arial" w:cs="Arial"/>
                <w:sz w:val="20"/>
                <w:szCs w:val="20"/>
              </w:rPr>
              <w:t xml:space="preserve">were confirmed </w:t>
            </w:r>
            <w:r w:rsidR="008D1D93" w:rsidRPr="003F4FF9">
              <w:rPr>
                <w:rFonts w:ascii="Arial" w:hAnsi="Arial" w:cs="Arial"/>
                <w:sz w:val="20"/>
                <w:szCs w:val="20"/>
              </w:rPr>
              <w:t>for Fireworks evening on 4 November</w:t>
            </w:r>
            <w:r w:rsidR="00B044C0" w:rsidRPr="003F4F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9908D7" w14:textId="6ED776BF" w:rsidR="00A82749" w:rsidRDefault="00A82749" w:rsidP="00A82749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94E42">
              <w:rPr>
                <w:rFonts w:ascii="Arial" w:hAnsi="Arial" w:cs="Arial"/>
                <w:sz w:val="20"/>
                <w:szCs w:val="20"/>
              </w:rPr>
              <w:t>llr Neville provided an update on the suggestion box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76A20">
              <w:rPr>
                <w:rFonts w:ascii="Arial" w:hAnsi="Arial" w:cs="Arial"/>
                <w:sz w:val="20"/>
                <w:szCs w:val="20"/>
              </w:rPr>
              <w:t xml:space="preserve"> A further article will be placed in the Messenger explaining </w:t>
            </w:r>
            <w:r w:rsidR="00AE03EE">
              <w:rPr>
                <w:rFonts w:ascii="Arial" w:hAnsi="Arial" w:cs="Arial"/>
                <w:sz w:val="20"/>
                <w:szCs w:val="20"/>
              </w:rPr>
              <w:t>how the box could be used.</w:t>
            </w:r>
          </w:p>
          <w:p w14:paraId="102093E3" w14:textId="46E504D9" w:rsidR="00DC2847" w:rsidRDefault="00AE03EE" w:rsidP="008E3489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56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Cllr Neville </w:t>
            </w:r>
            <w:r w:rsidR="003E1100">
              <w:rPr>
                <w:rFonts w:ascii="Arial" w:hAnsi="Arial" w:cs="Arial"/>
                <w:sz w:val="20"/>
                <w:szCs w:val="20"/>
              </w:rPr>
              <w:t xml:space="preserve">asked </w:t>
            </w:r>
            <w:r w:rsidR="00174F4D">
              <w:rPr>
                <w:rFonts w:ascii="Arial" w:hAnsi="Arial" w:cs="Arial"/>
                <w:sz w:val="20"/>
                <w:szCs w:val="20"/>
              </w:rPr>
              <w:t xml:space="preserve">Councillors to </w:t>
            </w:r>
            <w:r w:rsidR="00DC2847" w:rsidRPr="003F4FF9">
              <w:rPr>
                <w:rFonts w:ascii="Arial" w:hAnsi="Arial" w:cs="Arial"/>
                <w:sz w:val="20"/>
                <w:szCs w:val="20"/>
              </w:rPr>
              <w:t>consider introducing afternoon tea sessions in Loddington</w:t>
            </w:r>
            <w:r w:rsidR="00174F4D">
              <w:rPr>
                <w:rFonts w:ascii="Arial" w:hAnsi="Arial" w:cs="Arial"/>
                <w:sz w:val="20"/>
                <w:szCs w:val="20"/>
              </w:rPr>
              <w:t>.</w:t>
            </w:r>
            <w:r w:rsidR="00912B0A">
              <w:rPr>
                <w:rFonts w:ascii="Arial" w:hAnsi="Arial" w:cs="Arial"/>
                <w:sz w:val="20"/>
                <w:szCs w:val="20"/>
              </w:rPr>
              <w:t xml:space="preserve"> After discussion it was felt that this</w:t>
            </w:r>
            <w:r w:rsidR="00787DAF">
              <w:rPr>
                <w:rFonts w:ascii="Arial" w:hAnsi="Arial" w:cs="Arial"/>
                <w:sz w:val="20"/>
                <w:szCs w:val="20"/>
              </w:rPr>
              <w:t xml:space="preserve"> may be more popular in the summer.</w:t>
            </w:r>
          </w:p>
          <w:p w14:paraId="6F7031E4" w14:textId="3E66F502" w:rsidR="00F9541B" w:rsidRDefault="004D5B85" w:rsidP="00633B56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56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4D5B85">
              <w:rPr>
                <w:rFonts w:ascii="Arial" w:hAnsi="Arial" w:cs="Arial"/>
                <w:sz w:val="20"/>
                <w:szCs w:val="20"/>
              </w:rPr>
              <w:t xml:space="preserve">Cllr Reneerkens was looking </w:t>
            </w:r>
            <w:r w:rsidR="007B2C3D">
              <w:rPr>
                <w:rFonts w:ascii="Arial" w:hAnsi="Arial" w:cs="Arial"/>
                <w:sz w:val="20"/>
                <w:szCs w:val="20"/>
              </w:rPr>
              <w:t>at</w:t>
            </w:r>
            <w:r w:rsidR="00F9541B" w:rsidRPr="004D5B85">
              <w:rPr>
                <w:rFonts w:ascii="Arial" w:hAnsi="Arial" w:cs="Arial"/>
                <w:sz w:val="20"/>
                <w:szCs w:val="20"/>
              </w:rPr>
              <w:t xml:space="preserve"> further joint working initiatives with the school</w:t>
            </w:r>
            <w:r w:rsidR="007B2C3D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7A782B">
              <w:rPr>
                <w:rFonts w:ascii="Arial" w:hAnsi="Arial" w:cs="Arial"/>
                <w:sz w:val="20"/>
                <w:szCs w:val="20"/>
              </w:rPr>
              <w:t>It was suggested that</w:t>
            </w:r>
            <w:r w:rsidR="005F0495">
              <w:rPr>
                <w:rFonts w:ascii="Arial" w:hAnsi="Arial" w:cs="Arial"/>
                <w:sz w:val="20"/>
                <w:szCs w:val="20"/>
              </w:rPr>
              <w:t xml:space="preserve"> soup and roll</w:t>
            </w:r>
            <w:r w:rsidR="004C3C17">
              <w:rPr>
                <w:rFonts w:ascii="Arial" w:hAnsi="Arial" w:cs="Arial"/>
                <w:sz w:val="20"/>
                <w:szCs w:val="20"/>
              </w:rPr>
              <w:t>s</w:t>
            </w:r>
            <w:r w:rsidR="005F0495">
              <w:rPr>
                <w:rFonts w:ascii="Arial" w:hAnsi="Arial" w:cs="Arial"/>
                <w:sz w:val="20"/>
                <w:szCs w:val="20"/>
              </w:rPr>
              <w:t xml:space="preserve"> could be served to </w:t>
            </w:r>
            <w:r w:rsidR="00116DFC">
              <w:rPr>
                <w:rFonts w:ascii="Arial" w:hAnsi="Arial" w:cs="Arial"/>
                <w:sz w:val="20"/>
                <w:szCs w:val="20"/>
              </w:rPr>
              <w:t xml:space="preserve">older </w:t>
            </w:r>
            <w:r w:rsidR="005F0495">
              <w:rPr>
                <w:rFonts w:ascii="Arial" w:hAnsi="Arial" w:cs="Arial"/>
                <w:sz w:val="20"/>
                <w:szCs w:val="20"/>
              </w:rPr>
              <w:t>residents</w:t>
            </w:r>
            <w:r w:rsidR="00116DFC">
              <w:rPr>
                <w:rFonts w:ascii="Arial" w:hAnsi="Arial" w:cs="Arial"/>
                <w:sz w:val="20"/>
                <w:szCs w:val="20"/>
              </w:rPr>
              <w:t xml:space="preserve"> in the village hall.  The school could make invitations</w:t>
            </w:r>
            <w:r w:rsidR="00374F62">
              <w:rPr>
                <w:rFonts w:ascii="Arial" w:hAnsi="Arial" w:cs="Arial"/>
                <w:sz w:val="20"/>
                <w:szCs w:val="20"/>
              </w:rPr>
              <w:t xml:space="preserve">, then make and serve soup. </w:t>
            </w:r>
            <w:r w:rsidR="00D35CCF">
              <w:rPr>
                <w:rFonts w:ascii="Arial" w:hAnsi="Arial" w:cs="Arial"/>
                <w:sz w:val="20"/>
                <w:szCs w:val="20"/>
              </w:rPr>
              <w:t>This would be discussed with the school.</w:t>
            </w:r>
          </w:p>
          <w:p w14:paraId="4EE94427" w14:textId="21EB3A47" w:rsidR="00DC2847" w:rsidRDefault="00123D15" w:rsidP="009E47C9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56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B33C5D">
              <w:rPr>
                <w:rFonts w:ascii="Arial" w:hAnsi="Arial" w:cs="Arial"/>
                <w:sz w:val="20"/>
                <w:szCs w:val="20"/>
              </w:rPr>
              <w:t xml:space="preserve">Cllr Reneerkens </w:t>
            </w:r>
            <w:r w:rsidR="0037027D" w:rsidRPr="00B33C5D">
              <w:rPr>
                <w:rFonts w:ascii="Arial" w:hAnsi="Arial" w:cs="Arial"/>
                <w:sz w:val="20"/>
                <w:szCs w:val="20"/>
              </w:rPr>
              <w:t xml:space="preserve">made the Parish Council aware of the lack </w:t>
            </w:r>
            <w:r w:rsidR="00B33C5D">
              <w:rPr>
                <w:rFonts w:ascii="Arial" w:hAnsi="Arial" w:cs="Arial"/>
                <w:sz w:val="20"/>
                <w:szCs w:val="20"/>
              </w:rPr>
              <w:t>of</w:t>
            </w:r>
            <w:r w:rsidR="00DC2847" w:rsidRPr="00B33C5D">
              <w:rPr>
                <w:rFonts w:ascii="Arial" w:hAnsi="Arial" w:cs="Arial"/>
                <w:sz w:val="20"/>
                <w:szCs w:val="20"/>
              </w:rPr>
              <w:t xml:space="preserve"> maintenance of NNC owned garages in Harrington Road</w:t>
            </w:r>
            <w:r w:rsidR="00B33C5D">
              <w:rPr>
                <w:rFonts w:ascii="Arial" w:hAnsi="Arial" w:cs="Arial"/>
                <w:sz w:val="20"/>
                <w:szCs w:val="20"/>
              </w:rPr>
              <w:t>.</w:t>
            </w:r>
            <w:r w:rsidR="00DF11BB">
              <w:rPr>
                <w:rFonts w:ascii="Arial" w:hAnsi="Arial" w:cs="Arial"/>
                <w:sz w:val="20"/>
                <w:szCs w:val="20"/>
              </w:rPr>
              <w:t xml:space="preserve"> During last year only £15 had been spent</w:t>
            </w:r>
            <w:r w:rsidR="002C4E65">
              <w:rPr>
                <w:rFonts w:ascii="Arial" w:hAnsi="Arial" w:cs="Arial"/>
                <w:sz w:val="20"/>
                <w:szCs w:val="20"/>
              </w:rPr>
              <w:t xml:space="preserve"> on maintenance.  This will be followed up with NNC.</w:t>
            </w:r>
          </w:p>
          <w:p w14:paraId="1EC8019B" w14:textId="05184063" w:rsidR="00B00133" w:rsidRPr="00C24E1F" w:rsidRDefault="0011424B" w:rsidP="00831D6E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56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24E1F">
              <w:rPr>
                <w:rFonts w:ascii="Arial" w:hAnsi="Arial" w:cs="Arial"/>
                <w:sz w:val="20"/>
                <w:szCs w:val="20"/>
              </w:rPr>
              <w:t>Cllr Durn read out Cllr Ablett</w:t>
            </w:r>
            <w:r w:rsidR="0038296A" w:rsidRPr="00C24E1F">
              <w:rPr>
                <w:rFonts w:ascii="Arial" w:hAnsi="Arial" w:cs="Arial"/>
                <w:sz w:val="20"/>
                <w:szCs w:val="20"/>
              </w:rPr>
              <w:t>’s report on the</w:t>
            </w:r>
            <w:r w:rsidR="00DC2847" w:rsidRPr="00C24E1F">
              <w:rPr>
                <w:rFonts w:ascii="Arial" w:hAnsi="Arial" w:cs="Arial"/>
                <w:sz w:val="20"/>
                <w:szCs w:val="20"/>
              </w:rPr>
              <w:t xml:space="preserve"> Loddfest meeting</w:t>
            </w:r>
            <w:r w:rsidR="00B17095" w:rsidRPr="00C24E1F">
              <w:rPr>
                <w:rFonts w:ascii="Arial" w:hAnsi="Arial" w:cs="Arial"/>
                <w:sz w:val="20"/>
                <w:szCs w:val="20"/>
              </w:rPr>
              <w:t xml:space="preserve"> confirming that the Glebe Field</w:t>
            </w:r>
            <w:r w:rsidR="001F3C22" w:rsidRPr="00C24E1F">
              <w:rPr>
                <w:rFonts w:ascii="Arial" w:hAnsi="Arial" w:cs="Arial"/>
                <w:sz w:val="20"/>
                <w:szCs w:val="20"/>
              </w:rPr>
              <w:t xml:space="preserve"> would be used for the event not the </w:t>
            </w:r>
            <w:r w:rsidR="00A727A4" w:rsidRPr="00C24E1F">
              <w:rPr>
                <w:rFonts w:ascii="Arial" w:hAnsi="Arial" w:cs="Arial"/>
                <w:sz w:val="20"/>
                <w:szCs w:val="20"/>
              </w:rPr>
              <w:t>recreation ground</w:t>
            </w:r>
            <w:r w:rsidR="001F3C22" w:rsidRPr="00C24E1F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EB0B39" w:rsidRPr="00C24E1F">
              <w:rPr>
                <w:rFonts w:ascii="Arial" w:hAnsi="Arial" w:cs="Arial"/>
                <w:sz w:val="20"/>
                <w:szCs w:val="20"/>
              </w:rPr>
              <w:t xml:space="preserve">Cllr Neville </w:t>
            </w:r>
            <w:r w:rsidR="00EC6435" w:rsidRPr="00C24E1F">
              <w:rPr>
                <w:rFonts w:ascii="Arial" w:hAnsi="Arial" w:cs="Arial"/>
                <w:sz w:val="20"/>
                <w:szCs w:val="20"/>
              </w:rPr>
              <w:t xml:space="preserve">again reiterated </w:t>
            </w:r>
            <w:r w:rsidR="00FE2D5D" w:rsidRPr="00C24E1F">
              <w:rPr>
                <w:rFonts w:ascii="Arial" w:hAnsi="Arial" w:cs="Arial"/>
                <w:sz w:val="20"/>
                <w:szCs w:val="20"/>
              </w:rPr>
              <w:t>her concerns</w:t>
            </w:r>
            <w:r w:rsidR="00F8593F" w:rsidRPr="00C24E1F">
              <w:rPr>
                <w:rFonts w:ascii="Arial" w:hAnsi="Arial" w:cs="Arial"/>
                <w:sz w:val="20"/>
                <w:szCs w:val="20"/>
              </w:rPr>
              <w:t>.</w:t>
            </w:r>
            <w:r w:rsidR="00EB0B39" w:rsidRPr="00C24E1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850A4" w:rsidRPr="00C24E1F">
              <w:rPr>
                <w:rFonts w:ascii="Arial" w:hAnsi="Arial" w:cs="Arial"/>
                <w:sz w:val="20"/>
                <w:szCs w:val="20"/>
              </w:rPr>
              <w:t>Cllr Durn reiterated that the Cricket Club</w:t>
            </w:r>
            <w:r w:rsidR="00A91C6F" w:rsidRPr="00C24E1F">
              <w:rPr>
                <w:rFonts w:ascii="Arial" w:hAnsi="Arial" w:cs="Arial"/>
                <w:sz w:val="20"/>
                <w:szCs w:val="20"/>
              </w:rPr>
              <w:t xml:space="preserve"> could not dictate the terms for use of the </w:t>
            </w:r>
            <w:r w:rsidR="00A727A4" w:rsidRPr="00C24E1F">
              <w:rPr>
                <w:rFonts w:ascii="Arial" w:hAnsi="Arial" w:cs="Arial"/>
                <w:sz w:val="20"/>
                <w:szCs w:val="20"/>
              </w:rPr>
              <w:t>recreation ground</w:t>
            </w:r>
            <w:r w:rsidR="00A91C6F" w:rsidRPr="00C24E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84F513" w14:textId="0164773F" w:rsidR="00A36D1C" w:rsidRPr="00694E42" w:rsidRDefault="00A36D1C" w:rsidP="00AB164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</w:tcPr>
          <w:p w14:paraId="42FE3253" w14:textId="77777777" w:rsidR="000858D3" w:rsidRDefault="000858D3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8D130C3" w14:textId="77777777" w:rsidR="009870B5" w:rsidRDefault="009870B5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437857B" w14:textId="77777777" w:rsidR="009870B5" w:rsidRDefault="009870B5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EE5BEA8" w14:textId="77777777" w:rsidR="009870B5" w:rsidRDefault="009870B5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89821D1" w14:textId="77777777" w:rsidR="006A7340" w:rsidRDefault="006A734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693C4BA" w14:textId="77777777" w:rsidR="00596BA3" w:rsidRDefault="00596BA3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3FC70F6" w14:textId="77777777" w:rsidR="00AE03EE" w:rsidRDefault="00AE03EE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6F7CDFD" w14:textId="77777777" w:rsidR="00AE03EE" w:rsidRDefault="00AE03EE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SN</w:t>
            </w:r>
          </w:p>
          <w:p w14:paraId="0116DEB7" w14:textId="77777777" w:rsidR="00D35CCF" w:rsidRDefault="00D35CCF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A3C5091" w14:textId="77777777" w:rsidR="00D35CCF" w:rsidRDefault="00D35CCF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ACDD9B6" w14:textId="77777777" w:rsidR="00D35CCF" w:rsidRDefault="00D35CCF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59072CD" w14:textId="77777777" w:rsidR="00D35CCF" w:rsidRDefault="00D35CCF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CA7BA98" w14:textId="77777777" w:rsidR="00D35CCF" w:rsidRDefault="00D35CCF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MR</w:t>
            </w:r>
          </w:p>
          <w:p w14:paraId="412D9008" w14:textId="77777777" w:rsidR="002C4E65" w:rsidRDefault="002C4E65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6722DED" w14:textId="77777777" w:rsidR="002C4E65" w:rsidRDefault="002C4E65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FEBFB78" w14:textId="77777777" w:rsidR="002C4E65" w:rsidRDefault="002C4E65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0839782" w14:textId="77777777" w:rsidR="0011424B" w:rsidRDefault="0011424B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MR/JM</w:t>
            </w:r>
          </w:p>
          <w:p w14:paraId="4AB15CE8" w14:textId="77777777" w:rsidR="00E62D5D" w:rsidRDefault="00E62D5D" w:rsidP="00E62D5D">
            <w:pPr>
              <w:rPr>
                <w:rFonts w:ascii="Arial" w:hAnsi="Arial" w:cs="Arial"/>
                <w:b/>
                <w:bCs/>
              </w:rPr>
            </w:pPr>
          </w:p>
          <w:p w14:paraId="46837E7F" w14:textId="77777777" w:rsidR="00E62D5D" w:rsidRDefault="00E62D5D" w:rsidP="00E62D5D">
            <w:pPr>
              <w:rPr>
                <w:rFonts w:ascii="Arial" w:hAnsi="Arial" w:cs="Arial"/>
                <w:b/>
                <w:bCs/>
              </w:rPr>
            </w:pPr>
          </w:p>
          <w:p w14:paraId="6CBAB23E" w14:textId="114606E7" w:rsidR="00E62D5D" w:rsidRPr="00E62D5D" w:rsidRDefault="00E62D5D" w:rsidP="00E62D5D"/>
        </w:tc>
      </w:tr>
      <w:tr w:rsidR="00C01464" w:rsidRPr="004E12ED" w14:paraId="36AEF25C" w14:textId="77777777" w:rsidTr="000312B0">
        <w:trPr>
          <w:jc w:val="center"/>
        </w:trPr>
        <w:tc>
          <w:tcPr>
            <w:tcW w:w="1487" w:type="dxa"/>
          </w:tcPr>
          <w:p w14:paraId="540814F8" w14:textId="4AD829CA" w:rsidR="00C01464" w:rsidRDefault="00AB164B" w:rsidP="00D224A0">
            <w:pPr>
              <w:pStyle w:val="western"/>
              <w:ind w:left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22/56</w:t>
            </w:r>
          </w:p>
        </w:tc>
        <w:tc>
          <w:tcPr>
            <w:tcW w:w="8727" w:type="dxa"/>
          </w:tcPr>
          <w:p w14:paraId="2298A809" w14:textId="77777777" w:rsidR="00AB164B" w:rsidRDefault="00AB164B" w:rsidP="00AB16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Highways:</w:t>
            </w:r>
          </w:p>
          <w:p w14:paraId="750523DF" w14:textId="77777777" w:rsidR="00B065B8" w:rsidRDefault="000F3C71" w:rsidP="00AB164B">
            <w:pPr>
              <w:pStyle w:val="ListParagraph"/>
              <w:widowControl/>
              <w:numPr>
                <w:ilvl w:val="0"/>
                <w:numId w:val="26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AB164B">
              <w:rPr>
                <w:rFonts w:ascii="Arial" w:hAnsi="Arial" w:cs="Arial"/>
                <w:sz w:val="20"/>
                <w:szCs w:val="20"/>
              </w:rPr>
              <w:t xml:space="preserve"> Highways Officer</w:t>
            </w:r>
            <w:r>
              <w:rPr>
                <w:rFonts w:ascii="Arial" w:hAnsi="Arial" w:cs="Arial"/>
                <w:sz w:val="20"/>
                <w:szCs w:val="20"/>
              </w:rPr>
              <w:t xml:space="preserve"> provided </w:t>
            </w:r>
            <w:r w:rsidR="009B0FD6">
              <w:rPr>
                <w:rFonts w:ascii="Arial" w:hAnsi="Arial" w:cs="Arial"/>
                <w:sz w:val="20"/>
                <w:szCs w:val="20"/>
              </w:rPr>
              <w:t>an update</w:t>
            </w:r>
            <w:r w:rsidR="00AB164B">
              <w:rPr>
                <w:rFonts w:ascii="Arial" w:hAnsi="Arial" w:cs="Arial"/>
                <w:sz w:val="20"/>
                <w:szCs w:val="20"/>
              </w:rPr>
              <w:t xml:space="preserve"> on outstanding highway issues</w:t>
            </w:r>
            <w:r w:rsidR="009B0FD6">
              <w:rPr>
                <w:rFonts w:ascii="Arial" w:hAnsi="Arial" w:cs="Arial"/>
                <w:sz w:val="20"/>
                <w:szCs w:val="20"/>
              </w:rPr>
              <w:t xml:space="preserve"> advising that she</w:t>
            </w:r>
            <w:r w:rsidR="00AB16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0200">
              <w:rPr>
                <w:rFonts w:ascii="Arial" w:hAnsi="Arial" w:cs="Arial"/>
                <w:sz w:val="20"/>
                <w:szCs w:val="20"/>
              </w:rPr>
              <w:t xml:space="preserve">was working with Highways </w:t>
            </w:r>
            <w:r w:rsidR="00B065B8">
              <w:rPr>
                <w:rFonts w:ascii="Arial" w:hAnsi="Arial" w:cs="Arial"/>
                <w:sz w:val="20"/>
                <w:szCs w:val="20"/>
              </w:rPr>
              <w:t>in the following locations:</w:t>
            </w:r>
          </w:p>
          <w:p w14:paraId="726CD1D6" w14:textId="77777777" w:rsidR="00B065B8" w:rsidRDefault="00AB164B" w:rsidP="00B065B8">
            <w:pPr>
              <w:pStyle w:val="ListParagraph"/>
              <w:widowControl/>
              <w:numPr>
                <w:ilvl w:val="0"/>
                <w:numId w:val="29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Orton Hill</w:t>
            </w:r>
          </w:p>
          <w:p w14:paraId="55732574" w14:textId="4B35679E" w:rsidR="00AB164B" w:rsidRDefault="00AB164B" w:rsidP="00B065B8">
            <w:pPr>
              <w:pStyle w:val="ListParagraph"/>
              <w:widowControl/>
              <w:numPr>
                <w:ilvl w:val="0"/>
                <w:numId w:val="29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Mawsley Lane/Harrington Road</w:t>
            </w:r>
            <w:r w:rsidR="00B065B8">
              <w:rPr>
                <w:rFonts w:ascii="Arial" w:hAnsi="Arial" w:cs="Arial"/>
                <w:sz w:val="20"/>
                <w:szCs w:val="20"/>
              </w:rPr>
              <w:t xml:space="preserve"> junction</w:t>
            </w:r>
          </w:p>
          <w:p w14:paraId="38BF446A" w14:textId="13D23D1A" w:rsidR="00B065B8" w:rsidRDefault="00E37DCB" w:rsidP="00B065B8">
            <w:pPr>
              <w:pStyle w:val="ListParagraph"/>
              <w:widowControl/>
              <w:numPr>
                <w:ilvl w:val="0"/>
                <w:numId w:val="29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35/37 Harrington Road</w:t>
            </w:r>
          </w:p>
          <w:p w14:paraId="6C65C982" w14:textId="17FDC765" w:rsidR="008D42B5" w:rsidRDefault="008D42B5" w:rsidP="00B065B8">
            <w:pPr>
              <w:pStyle w:val="ListParagraph"/>
              <w:widowControl/>
              <w:numPr>
                <w:ilvl w:val="0"/>
                <w:numId w:val="29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Mawsley Lane</w:t>
            </w:r>
          </w:p>
          <w:p w14:paraId="459E0C90" w14:textId="4A266466" w:rsidR="008D42B5" w:rsidRDefault="0041651C" w:rsidP="00B065B8">
            <w:pPr>
              <w:pStyle w:val="ListParagraph"/>
              <w:widowControl/>
              <w:numPr>
                <w:ilvl w:val="0"/>
                <w:numId w:val="29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Street outside school</w:t>
            </w:r>
          </w:p>
          <w:p w14:paraId="3D70B838" w14:textId="6D7A9117" w:rsidR="00AB164B" w:rsidRDefault="0041651C" w:rsidP="00AB164B">
            <w:pPr>
              <w:pStyle w:val="ListParagraph"/>
              <w:widowControl/>
              <w:numPr>
                <w:ilvl w:val="0"/>
                <w:numId w:val="26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Due to increased speeding</w:t>
            </w:r>
            <w:r w:rsidR="00731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1C72">
              <w:rPr>
                <w:rFonts w:ascii="Arial" w:hAnsi="Arial" w:cs="Arial"/>
                <w:sz w:val="20"/>
                <w:szCs w:val="20"/>
              </w:rPr>
              <w:t xml:space="preserve">through the </w:t>
            </w:r>
            <w:r w:rsidR="003D1D83">
              <w:rPr>
                <w:rFonts w:ascii="Arial" w:hAnsi="Arial" w:cs="Arial"/>
                <w:sz w:val="20"/>
                <w:szCs w:val="20"/>
              </w:rPr>
              <w:t>village,</w:t>
            </w:r>
            <w:r w:rsidR="002F1C72">
              <w:rPr>
                <w:rFonts w:ascii="Arial" w:hAnsi="Arial" w:cs="Arial"/>
                <w:sz w:val="20"/>
                <w:szCs w:val="20"/>
              </w:rPr>
              <w:t xml:space="preserve"> it was agreed that </w:t>
            </w:r>
            <w:r>
              <w:rPr>
                <w:rFonts w:ascii="Arial" w:hAnsi="Arial" w:cs="Arial"/>
                <w:sz w:val="20"/>
                <w:szCs w:val="20"/>
              </w:rPr>
              <w:t xml:space="preserve">Cllr Durn </w:t>
            </w:r>
            <w:r w:rsidR="002F1C72">
              <w:rPr>
                <w:rFonts w:ascii="Arial" w:hAnsi="Arial" w:cs="Arial"/>
                <w:sz w:val="20"/>
                <w:szCs w:val="20"/>
              </w:rPr>
              <w:t xml:space="preserve">should </w:t>
            </w:r>
            <w:r w:rsidR="00AB164B">
              <w:rPr>
                <w:rFonts w:ascii="Arial" w:hAnsi="Arial" w:cs="Arial"/>
                <w:sz w:val="20"/>
                <w:szCs w:val="20"/>
              </w:rPr>
              <w:t>approach</w:t>
            </w:r>
            <w:r w:rsidR="002F1C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164B">
              <w:rPr>
                <w:rFonts w:ascii="Arial" w:hAnsi="Arial" w:cs="Arial"/>
                <w:sz w:val="20"/>
                <w:szCs w:val="20"/>
              </w:rPr>
              <w:t xml:space="preserve">Highways regarding reducing </w:t>
            </w:r>
            <w:r w:rsidR="002F1C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B164B">
              <w:rPr>
                <w:rFonts w:ascii="Arial" w:hAnsi="Arial" w:cs="Arial"/>
                <w:sz w:val="20"/>
                <w:szCs w:val="20"/>
              </w:rPr>
              <w:t>speed limit through the village to 20mph</w:t>
            </w:r>
            <w:r w:rsidR="002F1C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194EE6" w14:textId="77777777" w:rsidR="00C01464" w:rsidRPr="001F5C06" w:rsidRDefault="00C01464" w:rsidP="002F1C72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</w:tcPr>
          <w:p w14:paraId="612BF147" w14:textId="77777777" w:rsidR="00C01464" w:rsidRDefault="00C01464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E772EAE" w14:textId="77777777" w:rsidR="002F1C72" w:rsidRDefault="002F1C72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D371572" w14:textId="77777777" w:rsidR="002F1C72" w:rsidRDefault="002F1C72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F92185B" w14:textId="77777777" w:rsidR="002F1C72" w:rsidRDefault="002F1C72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366220D" w14:textId="77777777" w:rsidR="002F1C72" w:rsidRDefault="002F1C72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42EBBCD" w14:textId="77777777" w:rsidR="002F1C72" w:rsidRDefault="002F1C72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EC61255" w14:textId="77777777" w:rsidR="002F1C72" w:rsidRDefault="002F1C72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F7547D1" w14:textId="77777777" w:rsidR="002F1C72" w:rsidRDefault="002F1C72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1A617D7" w14:textId="77777777" w:rsidR="002F1C72" w:rsidRDefault="002F1C72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6F4C178" w14:textId="6CB605E3" w:rsidR="002F1C72" w:rsidRDefault="002F1C72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</w:p>
        </w:tc>
      </w:tr>
      <w:tr w:rsidR="00D224A0" w:rsidRPr="004E12ED" w14:paraId="0E973714" w14:textId="77777777" w:rsidTr="000312B0">
        <w:trPr>
          <w:jc w:val="center"/>
        </w:trPr>
        <w:tc>
          <w:tcPr>
            <w:tcW w:w="1487" w:type="dxa"/>
          </w:tcPr>
          <w:p w14:paraId="11858F99" w14:textId="60A461BF" w:rsidR="00D224A0" w:rsidRPr="004E12ED" w:rsidRDefault="00D224A0" w:rsidP="00D224A0">
            <w:pPr>
              <w:pStyle w:val="western"/>
              <w:spacing w:after="170"/>
              <w:ind w:left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</w:t>
            </w:r>
            <w:r w:rsidR="00A36D1C">
              <w:rPr>
                <w:rFonts w:ascii="Arial" w:hAnsi="Arial" w:cs="Arial"/>
                <w:b/>
                <w:bCs/>
              </w:rPr>
              <w:t>5</w:t>
            </w:r>
            <w:r w:rsidR="00B00133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727" w:type="dxa"/>
          </w:tcPr>
          <w:p w14:paraId="0DEDCE97" w14:textId="77777777" w:rsidR="00D224A0" w:rsidRPr="00A72267" w:rsidRDefault="00D224A0" w:rsidP="00D224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267">
              <w:rPr>
                <w:rFonts w:ascii="Arial" w:hAnsi="Arial" w:cs="Arial"/>
                <w:b/>
                <w:sz w:val="20"/>
                <w:szCs w:val="20"/>
              </w:rPr>
              <w:t>Planning applications:</w:t>
            </w:r>
          </w:p>
          <w:p w14:paraId="6B1DFFB1" w14:textId="74EF9796" w:rsidR="00D224A0" w:rsidRPr="00A72267" w:rsidRDefault="00147E33" w:rsidP="00D224A0">
            <w:pPr>
              <w:pStyle w:val="ListParagraph"/>
              <w:widowControl/>
              <w:numPr>
                <w:ilvl w:val="0"/>
                <w:numId w:val="4"/>
              </w:numPr>
              <w:autoSpaceDN/>
              <w:contextualSpacing w:val="0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Cllr Ablett</w:t>
            </w:r>
            <w:r w:rsidR="00384CA2">
              <w:rPr>
                <w:rFonts w:ascii="Arial" w:hAnsi="Arial" w:cs="Arial"/>
                <w:sz w:val="20"/>
                <w:szCs w:val="20"/>
              </w:rPr>
              <w:t>’s report</w:t>
            </w:r>
            <w:r w:rsidR="00D224A0" w:rsidRPr="00A72267">
              <w:rPr>
                <w:rFonts w:ascii="Arial" w:hAnsi="Arial" w:cs="Arial"/>
                <w:sz w:val="20"/>
                <w:szCs w:val="20"/>
              </w:rPr>
              <w:t xml:space="preserve"> on existing </w:t>
            </w:r>
            <w:r w:rsidR="00DB4F5D">
              <w:rPr>
                <w:rFonts w:ascii="Arial" w:hAnsi="Arial" w:cs="Arial"/>
                <w:sz w:val="20"/>
                <w:szCs w:val="20"/>
              </w:rPr>
              <w:t xml:space="preserve">planning </w:t>
            </w:r>
            <w:r w:rsidR="00D224A0" w:rsidRPr="00A72267">
              <w:rPr>
                <w:rFonts w:ascii="Arial" w:hAnsi="Arial" w:cs="Arial"/>
                <w:sz w:val="20"/>
                <w:szCs w:val="20"/>
              </w:rPr>
              <w:t>applications</w:t>
            </w:r>
            <w:r w:rsidR="00384CA2">
              <w:rPr>
                <w:rFonts w:ascii="Arial" w:hAnsi="Arial" w:cs="Arial"/>
                <w:sz w:val="20"/>
                <w:szCs w:val="20"/>
              </w:rPr>
              <w:t xml:space="preserve"> was read out. It was noted that </w:t>
            </w:r>
            <w:r w:rsidR="00147447">
              <w:rPr>
                <w:rFonts w:ascii="Arial" w:hAnsi="Arial" w:cs="Arial"/>
                <w:sz w:val="20"/>
                <w:szCs w:val="20"/>
              </w:rPr>
              <w:t xml:space="preserve">the air source heat </w:t>
            </w:r>
            <w:r w:rsidR="00C00342">
              <w:rPr>
                <w:rFonts w:ascii="Arial" w:hAnsi="Arial" w:cs="Arial"/>
                <w:sz w:val="20"/>
                <w:szCs w:val="20"/>
              </w:rPr>
              <w:t>system at the school had already been installed.</w:t>
            </w:r>
          </w:p>
          <w:p w14:paraId="2F3F2C8F" w14:textId="2253CDEE" w:rsidR="001E7ACA" w:rsidRPr="00C00342" w:rsidRDefault="00E3755D" w:rsidP="00C00342">
            <w:pPr>
              <w:pStyle w:val="ListParagraph"/>
              <w:widowControl/>
              <w:numPr>
                <w:ilvl w:val="0"/>
                <w:numId w:val="4"/>
              </w:numPr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</w:t>
            </w:r>
            <w:r w:rsidR="001E7ACA" w:rsidRPr="00C00342">
              <w:rPr>
                <w:rFonts w:ascii="Arial" w:hAnsi="Arial" w:cs="Arial"/>
                <w:sz w:val="20"/>
                <w:szCs w:val="20"/>
              </w:rPr>
              <w:t xml:space="preserve"> planning applications </w:t>
            </w:r>
            <w:r>
              <w:rPr>
                <w:rFonts w:ascii="Arial" w:hAnsi="Arial" w:cs="Arial"/>
                <w:sz w:val="20"/>
                <w:szCs w:val="20"/>
              </w:rPr>
              <w:t>were reviewed</w:t>
            </w:r>
            <w:r w:rsidR="00446D8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59D23F2" w14:textId="020D422A" w:rsidR="001E7ACA" w:rsidRDefault="001E7ACA" w:rsidP="001E7ACA">
            <w:pPr>
              <w:pStyle w:val="ListParagraph"/>
              <w:widowControl/>
              <w:numPr>
                <w:ilvl w:val="0"/>
                <w:numId w:val="25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2022/0615 Parklands Close – </w:t>
            </w:r>
            <w:r w:rsidR="00446D84">
              <w:rPr>
                <w:rFonts w:ascii="Arial" w:hAnsi="Arial" w:cs="Arial"/>
                <w:sz w:val="20"/>
                <w:szCs w:val="20"/>
              </w:rPr>
              <w:t>supported</w:t>
            </w:r>
          </w:p>
          <w:p w14:paraId="6C2B1CF1" w14:textId="337454B9" w:rsidR="001E7ACA" w:rsidRPr="007319FF" w:rsidRDefault="001E7ACA" w:rsidP="00861BC6">
            <w:pPr>
              <w:pStyle w:val="ListParagraph"/>
              <w:widowControl/>
              <w:numPr>
                <w:ilvl w:val="0"/>
                <w:numId w:val="25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7319FF">
              <w:rPr>
                <w:rFonts w:ascii="Arial" w:hAnsi="Arial" w:cs="Arial"/>
                <w:sz w:val="20"/>
                <w:szCs w:val="20"/>
              </w:rPr>
              <w:t xml:space="preserve">2022/0593 Rothwell Truck Stop – </w:t>
            </w:r>
            <w:r w:rsidR="007319FF" w:rsidRPr="007319FF">
              <w:rPr>
                <w:rFonts w:ascii="Arial" w:hAnsi="Arial" w:cs="Arial"/>
                <w:sz w:val="20"/>
                <w:szCs w:val="20"/>
              </w:rPr>
              <w:t>objection</w:t>
            </w:r>
          </w:p>
          <w:p w14:paraId="71868EE7" w14:textId="14B21E64" w:rsidR="00EA4BC6" w:rsidRPr="00A72267" w:rsidRDefault="00EA4BC6" w:rsidP="00EA4BC6">
            <w:pPr>
              <w:pStyle w:val="ListParagraph"/>
              <w:widowControl/>
              <w:autoSpaceDN/>
              <w:contextualSpacing w:val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14:paraId="522523A3" w14:textId="77777777" w:rsidR="00D224A0" w:rsidRPr="004E12ED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66668BF" w14:textId="77777777" w:rsidR="00D224A0" w:rsidRPr="004E12ED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F76BF87" w14:textId="77777777" w:rsidR="00D224A0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94168C9" w14:textId="77777777" w:rsidR="00D224A0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12398B4" w14:textId="486B0CB0" w:rsidR="003D1D83" w:rsidRDefault="003D1D83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</w:t>
            </w:r>
          </w:p>
          <w:p w14:paraId="31C93230" w14:textId="2A4D338E" w:rsidR="008C4736" w:rsidRPr="004E12ED" w:rsidRDefault="008C4736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24A0" w:rsidRPr="004E12ED" w14:paraId="6543C995" w14:textId="77777777" w:rsidTr="000312B0">
        <w:trPr>
          <w:jc w:val="center"/>
        </w:trPr>
        <w:tc>
          <w:tcPr>
            <w:tcW w:w="1487" w:type="dxa"/>
          </w:tcPr>
          <w:p w14:paraId="5A28B35C" w14:textId="68E4A155" w:rsidR="00D224A0" w:rsidRPr="004E12ED" w:rsidRDefault="00D224A0" w:rsidP="00D224A0">
            <w:pPr>
              <w:pStyle w:val="western"/>
              <w:spacing w:after="170"/>
              <w:ind w:left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</w:t>
            </w:r>
            <w:r w:rsidR="00E641D5">
              <w:rPr>
                <w:rFonts w:ascii="Arial" w:hAnsi="Arial" w:cs="Arial"/>
                <w:b/>
                <w:bCs/>
              </w:rPr>
              <w:t>58</w:t>
            </w:r>
          </w:p>
        </w:tc>
        <w:tc>
          <w:tcPr>
            <w:tcW w:w="8727" w:type="dxa"/>
          </w:tcPr>
          <w:p w14:paraId="77E73173" w14:textId="77777777" w:rsidR="00DA20AC" w:rsidRDefault="00DA20AC" w:rsidP="00DA20A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BAA44B3" w14:textId="77777777" w:rsidR="00FF7557" w:rsidRDefault="00F92F56" w:rsidP="007D26C7">
            <w:pPr>
              <w:pStyle w:val="ListParagraph"/>
              <w:widowControl/>
              <w:numPr>
                <w:ilvl w:val="0"/>
                <w:numId w:val="27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B603DA">
              <w:rPr>
                <w:rFonts w:ascii="Arial" w:hAnsi="Arial" w:cs="Arial"/>
                <w:sz w:val="20"/>
                <w:szCs w:val="20"/>
              </w:rPr>
              <w:t>The</w:t>
            </w:r>
            <w:r w:rsidR="00DA20AC" w:rsidRPr="00B603DA">
              <w:rPr>
                <w:rFonts w:ascii="Arial" w:hAnsi="Arial" w:cs="Arial"/>
                <w:sz w:val="20"/>
                <w:szCs w:val="20"/>
              </w:rPr>
              <w:t xml:space="preserve"> Playing Field Manager </w:t>
            </w:r>
            <w:r w:rsidR="00173584" w:rsidRPr="00B603DA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0DA20AC" w:rsidRPr="00B603DA">
              <w:rPr>
                <w:rFonts w:ascii="Arial" w:hAnsi="Arial" w:cs="Arial"/>
                <w:sz w:val="20"/>
                <w:szCs w:val="20"/>
              </w:rPr>
              <w:t>on maintenance, improvements and usage of the playing field and pavilion</w:t>
            </w:r>
            <w:r w:rsidR="00173584" w:rsidRPr="00B603DA">
              <w:rPr>
                <w:rFonts w:ascii="Arial" w:hAnsi="Arial" w:cs="Arial"/>
                <w:sz w:val="20"/>
                <w:szCs w:val="20"/>
              </w:rPr>
              <w:t xml:space="preserve">. He advised that </w:t>
            </w:r>
            <w:r w:rsidR="00DA20AC" w:rsidRPr="00B603DA">
              <w:rPr>
                <w:rFonts w:ascii="Arial" w:hAnsi="Arial" w:cs="Arial"/>
                <w:sz w:val="20"/>
                <w:szCs w:val="20"/>
              </w:rPr>
              <w:t xml:space="preserve">Cricketers have carried out their closedown for the season. Football pitch has been marked out and leaves are being removed from the outfield. </w:t>
            </w:r>
            <w:r w:rsidR="00320E78" w:rsidRPr="00B603DA">
              <w:rPr>
                <w:rFonts w:ascii="Arial" w:hAnsi="Arial" w:cs="Arial"/>
                <w:sz w:val="20"/>
                <w:szCs w:val="20"/>
              </w:rPr>
              <w:t xml:space="preserve">Maintenance internally/externally will </w:t>
            </w:r>
            <w:r w:rsidR="004F5DE6">
              <w:rPr>
                <w:rFonts w:ascii="Arial" w:hAnsi="Arial" w:cs="Arial"/>
                <w:sz w:val="20"/>
                <w:szCs w:val="20"/>
              </w:rPr>
              <w:t xml:space="preserve">be carried out </w:t>
            </w:r>
            <w:r w:rsidR="00DA20AC" w:rsidRPr="00B603DA">
              <w:rPr>
                <w:rFonts w:ascii="Arial" w:hAnsi="Arial" w:cs="Arial"/>
                <w:sz w:val="20"/>
                <w:szCs w:val="20"/>
              </w:rPr>
              <w:t>after the Fireworks.</w:t>
            </w:r>
          </w:p>
          <w:p w14:paraId="274534FC" w14:textId="3218040C" w:rsidR="00DA20AC" w:rsidRPr="00932430" w:rsidRDefault="00FF7557" w:rsidP="00FF755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932430">
              <w:rPr>
                <w:rFonts w:ascii="Arial" w:hAnsi="Arial" w:cs="Arial"/>
                <w:sz w:val="20"/>
                <w:szCs w:val="20"/>
              </w:rPr>
              <w:t>The Playing Field Manager advised that he was w</w:t>
            </w:r>
            <w:r w:rsidR="00DA20AC" w:rsidRPr="00932430">
              <w:rPr>
                <w:rFonts w:ascii="Arial" w:hAnsi="Arial" w:cs="Arial"/>
                <w:bCs/>
                <w:sz w:val="20"/>
                <w:szCs w:val="20"/>
              </w:rPr>
              <w:t xml:space="preserve">orking with Tyrone Long from Mawsley Football </w:t>
            </w:r>
            <w:r w:rsidR="00932430">
              <w:rPr>
                <w:rFonts w:ascii="Arial" w:hAnsi="Arial" w:cs="Arial"/>
                <w:bCs/>
                <w:sz w:val="20"/>
                <w:szCs w:val="20"/>
              </w:rPr>
              <w:t>Cl</w:t>
            </w:r>
            <w:r w:rsidR="00561363">
              <w:rPr>
                <w:rFonts w:ascii="Arial" w:hAnsi="Arial" w:cs="Arial"/>
                <w:bCs/>
                <w:sz w:val="20"/>
                <w:szCs w:val="20"/>
              </w:rPr>
              <w:t xml:space="preserve">ub </w:t>
            </w:r>
            <w:r w:rsidR="00DA20AC" w:rsidRPr="00932430">
              <w:rPr>
                <w:rFonts w:ascii="Arial" w:hAnsi="Arial" w:cs="Arial"/>
                <w:bCs/>
                <w:sz w:val="20"/>
                <w:szCs w:val="20"/>
              </w:rPr>
              <w:t xml:space="preserve">to finalise a draft that </w:t>
            </w:r>
            <w:r w:rsidRPr="00932430">
              <w:rPr>
                <w:rFonts w:ascii="Arial" w:hAnsi="Arial" w:cs="Arial"/>
                <w:bCs/>
                <w:sz w:val="20"/>
                <w:szCs w:val="20"/>
              </w:rPr>
              <w:t>would</w:t>
            </w:r>
            <w:r w:rsidR="00DA20AC" w:rsidRPr="00932430">
              <w:rPr>
                <w:rFonts w:ascii="Arial" w:hAnsi="Arial" w:cs="Arial"/>
                <w:bCs/>
                <w:sz w:val="20"/>
                <w:szCs w:val="20"/>
              </w:rPr>
              <w:t xml:space="preserve"> satisfy both parties.</w:t>
            </w:r>
          </w:p>
          <w:p w14:paraId="250E7E8A" w14:textId="0ACA648E" w:rsidR="00DA20AC" w:rsidRDefault="00561363" w:rsidP="00DA20AC">
            <w:pPr>
              <w:pStyle w:val="ListParagraph"/>
              <w:widowControl/>
              <w:numPr>
                <w:ilvl w:val="0"/>
                <w:numId w:val="27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Cllr Durn reported that</w:t>
            </w:r>
            <w:r w:rsidR="00715978">
              <w:rPr>
                <w:rFonts w:ascii="Arial" w:hAnsi="Arial" w:cs="Arial"/>
                <w:bCs/>
                <w:sz w:val="20"/>
                <w:szCs w:val="20"/>
              </w:rPr>
              <w:t xml:space="preserve"> the school had agreed to contributing £300 each year for the </w:t>
            </w:r>
            <w:r w:rsidR="000F4852">
              <w:rPr>
                <w:rFonts w:ascii="Arial" w:hAnsi="Arial" w:cs="Arial"/>
                <w:bCs/>
                <w:sz w:val="20"/>
                <w:szCs w:val="20"/>
              </w:rPr>
              <w:t>use of the recreation ground.</w:t>
            </w:r>
          </w:p>
          <w:p w14:paraId="00C0E120" w14:textId="17F52DDE" w:rsidR="00DB7DD5" w:rsidRPr="00FA269B" w:rsidRDefault="00DB7DD5" w:rsidP="000F4852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0" w:type="dxa"/>
          </w:tcPr>
          <w:p w14:paraId="3768DAC1" w14:textId="77777777" w:rsidR="00D224A0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91B48C4" w14:textId="77777777" w:rsidR="00D224A0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0E76F3C" w14:textId="77777777" w:rsidR="00D224A0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9AEB8FF" w14:textId="77777777" w:rsidR="00D224A0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0EE5DB2" w14:textId="77777777" w:rsidR="00D224A0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8BB44C6" w14:textId="77777777" w:rsidR="00D224A0" w:rsidRDefault="00F05EC3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</w:p>
          <w:p w14:paraId="41D64965" w14:textId="77777777" w:rsidR="00FE31A5" w:rsidRDefault="00FE31A5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5B028E8" w14:textId="77777777" w:rsidR="00FE31A5" w:rsidRDefault="00FE31A5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D2FDC66" w14:textId="77777777" w:rsidR="00FE31A5" w:rsidRDefault="00FE31A5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289385C" w14:textId="7539F28C" w:rsidR="00787F16" w:rsidRPr="004E12ED" w:rsidRDefault="00787F16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24A0" w:rsidRPr="004E12ED" w14:paraId="264AFDA0" w14:textId="77777777" w:rsidTr="000312B0">
        <w:trPr>
          <w:trHeight w:val="529"/>
          <w:jc w:val="center"/>
        </w:trPr>
        <w:tc>
          <w:tcPr>
            <w:tcW w:w="1487" w:type="dxa"/>
          </w:tcPr>
          <w:p w14:paraId="038E8F2C" w14:textId="0A68CA91" w:rsidR="00D224A0" w:rsidRDefault="00D224A0" w:rsidP="00D224A0">
            <w:pPr>
              <w:pStyle w:val="western"/>
              <w:spacing w:after="170"/>
              <w:ind w:left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22/</w:t>
            </w:r>
            <w:r w:rsidR="00DA20AC"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8727" w:type="dxa"/>
          </w:tcPr>
          <w:p w14:paraId="33839B38" w14:textId="77777777" w:rsidR="00466236" w:rsidRDefault="00466236" w:rsidP="004662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Training and feedback from events:</w:t>
            </w:r>
          </w:p>
          <w:p w14:paraId="5AE68F5B" w14:textId="0698F23F" w:rsidR="00466236" w:rsidRPr="001A4E95" w:rsidRDefault="006E111C" w:rsidP="00466236">
            <w:pPr>
              <w:pStyle w:val="ListParagraph"/>
              <w:widowControl/>
              <w:numPr>
                <w:ilvl w:val="0"/>
                <w:numId w:val="28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>The clerk reported that Cllr</w:t>
            </w:r>
            <w:r w:rsidR="00B0311A">
              <w:rPr>
                <w:rFonts w:ascii="Arial" w:eastAsiaTheme="minorHAnsi" w:hAnsi="Arial" w:cs="Arial"/>
                <w:bCs/>
                <w:sz w:val="20"/>
                <w:szCs w:val="20"/>
              </w:rPr>
              <w:t>s Durn, Neville and Reneerkens were booked on training.</w:t>
            </w:r>
          </w:p>
          <w:p w14:paraId="0C577170" w14:textId="4EEA5826" w:rsidR="001A4E95" w:rsidRDefault="001F0886" w:rsidP="001A4E95">
            <w:pPr>
              <w:pStyle w:val="ListParagraph"/>
              <w:widowControl/>
              <w:numPr>
                <w:ilvl w:val="0"/>
                <w:numId w:val="30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AD </w:t>
            </w:r>
            <w:r w:rsidR="009A43AC">
              <w:rPr>
                <w:rFonts w:ascii="Arial" w:hAnsi="Arial" w:cs="Arial"/>
                <w:bCs/>
                <w:sz w:val="20"/>
                <w:szCs w:val="20"/>
              </w:rPr>
              <w:t xml:space="preserve">-Leadership in the community </w:t>
            </w:r>
            <w:r w:rsidR="005F318D">
              <w:rPr>
                <w:rFonts w:ascii="Arial" w:hAnsi="Arial" w:cs="Arial"/>
                <w:bCs/>
                <w:sz w:val="20"/>
                <w:szCs w:val="20"/>
              </w:rPr>
              <w:t>6 December</w:t>
            </w:r>
          </w:p>
          <w:p w14:paraId="55E4FB4C" w14:textId="268B213C" w:rsidR="005F318D" w:rsidRDefault="005F318D" w:rsidP="001A4E95">
            <w:pPr>
              <w:pStyle w:val="ListParagraph"/>
              <w:widowControl/>
              <w:numPr>
                <w:ilvl w:val="0"/>
                <w:numId w:val="30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SN-</w:t>
            </w:r>
            <w:r w:rsidR="00203616">
              <w:rPr>
                <w:rFonts w:ascii="Arial" w:hAnsi="Arial" w:cs="Arial"/>
                <w:bCs/>
                <w:sz w:val="20"/>
                <w:szCs w:val="20"/>
              </w:rPr>
              <w:t xml:space="preserve">Communicating with your community </w:t>
            </w:r>
            <w:r w:rsidR="00C25ABF">
              <w:rPr>
                <w:rFonts w:ascii="Arial" w:hAnsi="Arial" w:cs="Arial"/>
                <w:bCs/>
                <w:sz w:val="20"/>
                <w:szCs w:val="20"/>
              </w:rPr>
              <w:t>29 November</w:t>
            </w:r>
          </w:p>
          <w:p w14:paraId="48CF0BF0" w14:textId="64A5E8D9" w:rsidR="00C25ABF" w:rsidRDefault="00C25ABF" w:rsidP="001A4E95">
            <w:pPr>
              <w:pStyle w:val="ListParagraph"/>
              <w:widowControl/>
              <w:numPr>
                <w:ilvl w:val="0"/>
                <w:numId w:val="30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MR-</w:t>
            </w:r>
            <w:r w:rsidR="002D20E3">
              <w:rPr>
                <w:rFonts w:ascii="Arial" w:hAnsi="Arial" w:cs="Arial"/>
                <w:bCs/>
                <w:sz w:val="20"/>
                <w:szCs w:val="20"/>
              </w:rPr>
              <w:t>Off to a flying start 17 November</w:t>
            </w:r>
          </w:p>
          <w:p w14:paraId="2A20189B" w14:textId="617195F7" w:rsidR="00466236" w:rsidRPr="003842F3" w:rsidRDefault="00B0311A" w:rsidP="00C1278B">
            <w:pPr>
              <w:pStyle w:val="ListParagraph"/>
              <w:widowControl/>
              <w:numPr>
                <w:ilvl w:val="0"/>
                <w:numId w:val="28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1458B5">
              <w:rPr>
                <w:rFonts w:ascii="Arial" w:eastAsiaTheme="minorHAnsi" w:hAnsi="Arial" w:cs="Arial"/>
                <w:bCs/>
                <w:sz w:val="20"/>
                <w:szCs w:val="20"/>
              </w:rPr>
              <w:t>Cllr Durn provided f</w:t>
            </w:r>
            <w:r w:rsidR="00466236" w:rsidRPr="001458B5">
              <w:rPr>
                <w:rFonts w:ascii="Arial" w:eastAsiaTheme="minorHAnsi" w:hAnsi="Arial" w:cs="Arial"/>
                <w:bCs/>
                <w:sz w:val="20"/>
                <w:szCs w:val="20"/>
              </w:rPr>
              <w:t>eedback from NCALC conference</w:t>
            </w:r>
            <w:r w:rsidR="00B73C4A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. </w:t>
            </w:r>
            <w:r w:rsidR="001458B5" w:rsidRPr="003842F3">
              <w:rPr>
                <w:rFonts w:ascii="Arial" w:eastAsiaTheme="minorHAnsi" w:hAnsi="Arial" w:cs="Arial"/>
                <w:bCs/>
                <w:sz w:val="20"/>
                <w:szCs w:val="20"/>
              </w:rPr>
              <w:t>There had been a full</w:t>
            </w:r>
            <w:r w:rsidR="00466236" w:rsidRPr="003842F3">
              <w:rPr>
                <w:rFonts w:ascii="Arial" w:hAnsi="Arial" w:cs="Arial"/>
                <w:bCs/>
                <w:sz w:val="20"/>
                <w:szCs w:val="20"/>
              </w:rPr>
              <w:t xml:space="preserve"> turnout from Parish Council mainly Clerks and Chairs. </w:t>
            </w:r>
            <w:r w:rsidR="001458B5" w:rsidRPr="003842F3">
              <w:rPr>
                <w:rFonts w:ascii="Arial" w:hAnsi="Arial" w:cs="Arial"/>
                <w:bCs/>
                <w:sz w:val="20"/>
                <w:szCs w:val="20"/>
              </w:rPr>
              <w:t>There was a p</w:t>
            </w:r>
            <w:r w:rsidR="00466236" w:rsidRPr="003842F3">
              <w:rPr>
                <w:rFonts w:ascii="Arial" w:hAnsi="Arial" w:cs="Arial"/>
                <w:bCs/>
                <w:sz w:val="20"/>
                <w:szCs w:val="20"/>
              </w:rPr>
              <w:t>resentation on 75 years of NCALC</w:t>
            </w:r>
            <w:r w:rsidR="001458B5" w:rsidRPr="003842F3">
              <w:rPr>
                <w:rFonts w:ascii="Arial" w:hAnsi="Arial" w:cs="Arial"/>
                <w:bCs/>
                <w:sz w:val="20"/>
                <w:szCs w:val="20"/>
              </w:rPr>
              <w:t>, w</w:t>
            </w:r>
            <w:r w:rsidR="00466236" w:rsidRPr="003842F3">
              <w:rPr>
                <w:rFonts w:ascii="Arial" w:hAnsi="Arial" w:cs="Arial"/>
                <w:bCs/>
                <w:sz w:val="20"/>
                <w:szCs w:val="20"/>
              </w:rPr>
              <w:t xml:space="preserve">orkshops sessions and </w:t>
            </w:r>
            <w:r w:rsidR="001458B5" w:rsidRPr="003842F3">
              <w:rPr>
                <w:rFonts w:ascii="Arial" w:hAnsi="Arial" w:cs="Arial"/>
                <w:bCs/>
                <w:sz w:val="20"/>
                <w:szCs w:val="20"/>
              </w:rPr>
              <w:t>a c</w:t>
            </w:r>
            <w:r w:rsidR="00466236" w:rsidRPr="003842F3">
              <w:rPr>
                <w:rFonts w:ascii="Arial" w:hAnsi="Arial" w:cs="Arial"/>
                <w:bCs/>
                <w:sz w:val="20"/>
                <w:szCs w:val="20"/>
              </w:rPr>
              <w:t>limate change presentation.</w:t>
            </w:r>
          </w:p>
          <w:p w14:paraId="5C80FB62" w14:textId="606D2C5C" w:rsidR="00D224A0" w:rsidRPr="00842B58" w:rsidRDefault="00BC3009" w:rsidP="00DB3D34">
            <w:pPr>
              <w:pStyle w:val="ListParagraph"/>
              <w:widowControl/>
              <w:numPr>
                <w:ilvl w:val="0"/>
                <w:numId w:val="28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842B58">
              <w:rPr>
                <w:rFonts w:ascii="Arial" w:hAnsi="Arial" w:cs="Arial"/>
                <w:bCs/>
                <w:sz w:val="20"/>
                <w:szCs w:val="20"/>
              </w:rPr>
              <w:t>Cllr Reneerkens provided f</w:t>
            </w:r>
            <w:r w:rsidR="00466236" w:rsidRPr="00842B58">
              <w:rPr>
                <w:rFonts w:ascii="Arial" w:hAnsi="Arial" w:cs="Arial"/>
                <w:bCs/>
                <w:sz w:val="20"/>
                <w:szCs w:val="20"/>
              </w:rPr>
              <w:t xml:space="preserve">eedback from </w:t>
            </w:r>
            <w:r w:rsidRPr="00842B58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466236" w:rsidRPr="00842B58">
              <w:rPr>
                <w:rFonts w:ascii="Arial" w:hAnsi="Arial" w:cs="Arial"/>
                <w:bCs/>
                <w:sz w:val="20"/>
                <w:szCs w:val="20"/>
              </w:rPr>
              <w:t>electric vehicle charging event</w:t>
            </w:r>
            <w:r w:rsidRPr="00842B58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B73C4A" w:rsidRPr="00842B58">
              <w:rPr>
                <w:rFonts w:ascii="Arial" w:hAnsi="Arial" w:cs="Arial"/>
                <w:bCs/>
                <w:sz w:val="20"/>
                <w:szCs w:val="20"/>
              </w:rPr>
              <w:t xml:space="preserve"> It was agreed that the follow up questionnaire should be completed.</w:t>
            </w:r>
          </w:p>
          <w:p w14:paraId="0F174C1A" w14:textId="29668174" w:rsidR="009A7B21" w:rsidRPr="0008134C" w:rsidRDefault="009A7B21" w:rsidP="00D224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0" w:type="dxa"/>
          </w:tcPr>
          <w:p w14:paraId="43B37384" w14:textId="77777777" w:rsidR="00D224A0" w:rsidRDefault="00D224A0" w:rsidP="00603868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6D17B9C" w14:textId="77777777" w:rsidR="009A7B21" w:rsidRDefault="009A7B21" w:rsidP="00603868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BB5E039" w14:textId="77777777" w:rsidR="00B73C4A" w:rsidRDefault="00B73C4A" w:rsidP="00603868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7F75480" w14:textId="77777777" w:rsidR="00B73C4A" w:rsidRDefault="00B73C4A" w:rsidP="00603868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2DE9532" w14:textId="77777777" w:rsidR="00B73C4A" w:rsidRDefault="00B73C4A" w:rsidP="00603868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BCF2F01" w14:textId="6971B117" w:rsidR="00B73C4A" w:rsidRPr="004E12ED" w:rsidRDefault="00603868" w:rsidP="00603868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MR</w:t>
            </w:r>
          </w:p>
        </w:tc>
      </w:tr>
      <w:tr w:rsidR="008568E0" w:rsidRPr="004E12ED" w14:paraId="61649C55" w14:textId="77777777" w:rsidTr="000312B0">
        <w:trPr>
          <w:trHeight w:val="529"/>
          <w:jc w:val="center"/>
        </w:trPr>
        <w:tc>
          <w:tcPr>
            <w:tcW w:w="1487" w:type="dxa"/>
          </w:tcPr>
          <w:p w14:paraId="6368787C" w14:textId="4E66245A" w:rsidR="008568E0" w:rsidRDefault="008568E0" w:rsidP="00D224A0">
            <w:pPr>
              <w:pStyle w:val="western"/>
              <w:spacing w:after="170"/>
              <w:ind w:left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</w:t>
            </w:r>
            <w:r w:rsidR="00367EFB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8727" w:type="dxa"/>
          </w:tcPr>
          <w:p w14:paraId="3FAC63D7" w14:textId="732EF4B9" w:rsidR="007705CB" w:rsidRDefault="00BD01F3" w:rsidP="007705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16ED">
              <w:rPr>
                <w:rFonts w:ascii="Arial" w:hAnsi="Arial" w:cs="Arial"/>
                <w:b/>
                <w:sz w:val="20"/>
                <w:szCs w:val="20"/>
              </w:rPr>
              <w:t>To approve items to be included</w:t>
            </w:r>
            <w:r w:rsidR="007705CB">
              <w:rPr>
                <w:rFonts w:ascii="Arial" w:hAnsi="Arial" w:cs="Arial"/>
                <w:b/>
                <w:sz w:val="20"/>
                <w:szCs w:val="20"/>
              </w:rPr>
              <w:t xml:space="preserve"> Items for the next edition of the Messenger:</w:t>
            </w:r>
          </w:p>
          <w:p w14:paraId="5C465DF9" w14:textId="12D0DFFD" w:rsidR="00BD01F3" w:rsidRPr="00367EFB" w:rsidRDefault="007705CB" w:rsidP="00BD01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Clerk </w:t>
            </w:r>
            <w:r w:rsidR="007A6535">
              <w:rPr>
                <w:rFonts w:ascii="Arial" w:hAnsi="Arial" w:cs="Arial"/>
                <w:bCs/>
                <w:sz w:val="20"/>
                <w:szCs w:val="20"/>
              </w:rPr>
              <w:t xml:space="preserve">to be notified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of items requiring inclusion in the next edition of the Messenger.</w:t>
            </w:r>
            <w:r w:rsidR="00BD01F3" w:rsidRPr="00BE16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9E319EB" w14:textId="77777777" w:rsidR="008568E0" w:rsidRDefault="008568E0" w:rsidP="00D224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0" w:type="dxa"/>
          </w:tcPr>
          <w:p w14:paraId="3FF13333" w14:textId="77777777" w:rsidR="008568E0" w:rsidRDefault="008568E0" w:rsidP="00603868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8662349" w14:textId="4EF867F3" w:rsidR="009A7B21" w:rsidRPr="004E12ED" w:rsidRDefault="009A7B21" w:rsidP="00603868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</w:t>
            </w:r>
          </w:p>
        </w:tc>
      </w:tr>
      <w:tr w:rsidR="00D224A0" w:rsidRPr="004E12ED" w14:paraId="492F6F86" w14:textId="77777777" w:rsidTr="000312B0">
        <w:trPr>
          <w:jc w:val="center"/>
        </w:trPr>
        <w:tc>
          <w:tcPr>
            <w:tcW w:w="1487" w:type="dxa"/>
          </w:tcPr>
          <w:p w14:paraId="51E347AA" w14:textId="1164CCED" w:rsidR="00D224A0" w:rsidRPr="004E12ED" w:rsidRDefault="00D224A0" w:rsidP="00D224A0">
            <w:pPr>
              <w:pStyle w:val="western"/>
              <w:spacing w:after="170"/>
              <w:ind w:left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</w:t>
            </w:r>
            <w:r w:rsidR="00367EFB"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8727" w:type="dxa"/>
          </w:tcPr>
          <w:p w14:paraId="1B6BB7B0" w14:textId="77777777" w:rsidR="00004003" w:rsidRDefault="00004003" w:rsidP="000040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meeting:</w:t>
            </w:r>
          </w:p>
          <w:p w14:paraId="6C9CFB1A" w14:textId="5B3CB6F2" w:rsidR="00D224A0" w:rsidRDefault="00004003" w:rsidP="00D224A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 January 2023</w:t>
            </w:r>
          </w:p>
          <w:p w14:paraId="17412B43" w14:textId="7A6823F3" w:rsidR="00D224A0" w:rsidRPr="00F75FD7" w:rsidRDefault="00D224A0" w:rsidP="00D224A0">
            <w:pPr>
              <w:widowControl/>
              <w:shd w:val="clear" w:color="auto" w:fill="FFFFFF"/>
              <w:suppressAutoHyphens w:val="0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0" w:type="dxa"/>
          </w:tcPr>
          <w:p w14:paraId="41333837" w14:textId="77777777" w:rsidR="00D224A0" w:rsidRPr="004E12ED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A256F66" w14:textId="7FA3F76A" w:rsidR="00D224A0" w:rsidRPr="004E12ED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6A33A18" w14:textId="6318A11F" w:rsidR="00D24CB8" w:rsidRPr="004E12ED" w:rsidRDefault="00D24CB8" w:rsidP="00B20CBE">
      <w:pPr>
        <w:pStyle w:val="western"/>
        <w:spacing w:after="0"/>
        <w:jc w:val="center"/>
        <w:rPr>
          <w:rFonts w:ascii="Arial" w:hAnsi="Arial" w:cs="Arial"/>
          <w:b/>
          <w:bCs/>
        </w:rPr>
      </w:pPr>
    </w:p>
    <w:p w14:paraId="669F8EBD" w14:textId="58FD512E" w:rsidR="00DF64FE" w:rsidRDefault="001234FF" w:rsidP="00D45B25">
      <w:pPr>
        <w:pStyle w:val="western"/>
        <w:spacing w:after="170"/>
        <w:jc w:val="center"/>
        <w:rPr>
          <w:rFonts w:ascii="Arial" w:hAnsi="Arial" w:cs="Arial"/>
          <w:b/>
          <w:bCs/>
        </w:rPr>
      </w:pPr>
      <w:r w:rsidRPr="004E12ED">
        <w:rPr>
          <w:rFonts w:ascii="Arial" w:hAnsi="Arial" w:cs="Arial"/>
          <w:b/>
          <w:bCs/>
        </w:rPr>
        <w:t xml:space="preserve">Meeting closed at </w:t>
      </w:r>
      <w:r w:rsidR="004C3010">
        <w:rPr>
          <w:rFonts w:ascii="Arial" w:hAnsi="Arial" w:cs="Arial"/>
          <w:b/>
          <w:bCs/>
        </w:rPr>
        <w:t>9.45</w:t>
      </w:r>
      <w:r w:rsidR="007E3897" w:rsidRPr="00F21855">
        <w:rPr>
          <w:rFonts w:ascii="Arial" w:hAnsi="Arial" w:cs="Arial"/>
          <w:b/>
          <w:bCs/>
        </w:rPr>
        <w:t>pm</w:t>
      </w:r>
    </w:p>
    <w:p w14:paraId="3D1AD98E" w14:textId="362FE637" w:rsidR="00A91BE0" w:rsidRPr="004E12ED" w:rsidRDefault="00E221B8" w:rsidP="00D45B25">
      <w:pPr>
        <w:pStyle w:val="western"/>
        <w:spacing w:after="170"/>
        <w:jc w:val="center"/>
        <w:rPr>
          <w:rFonts w:ascii="Arial" w:hAnsi="Arial" w:cs="Arial"/>
          <w:b/>
          <w:bCs/>
        </w:rPr>
      </w:pPr>
      <w:r w:rsidRPr="004E12ED">
        <w:rPr>
          <w:rFonts w:ascii="Arial" w:hAnsi="Arial" w:cs="Arial"/>
          <w:b/>
          <w:bCs/>
        </w:rPr>
        <w:t>Signed Chairman: ………………………………………………….</w:t>
      </w:r>
      <w:r w:rsidRPr="004E12ED">
        <w:rPr>
          <w:rFonts w:ascii="Arial" w:hAnsi="Arial" w:cs="Arial"/>
          <w:b/>
          <w:bCs/>
        </w:rPr>
        <w:tab/>
      </w:r>
      <w:r w:rsidR="008F7752" w:rsidRPr="004E12ED">
        <w:rPr>
          <w:rFonts w:ascii="Arial" w:hAnsi="Arial" w:cs="Arial"/>
          <w:b/>
          <w:bCs/>
        </w:rPr>
        <w:t>Date…</w:t>
      </w:r>
      <w:r w:rsidRPr="004E12ED">
        <w:rPr>
          <w:rFonts w:ascii="Arial" w:hAnsi="Arial" w:cs="Arial"/>
          <w:b/>
          <w:bCs/>
        </w:rPr>
        <w:t>……………………</w:t>
      </w:r>
    </w:p>
    <w:sectPr w:rsidR="00A91BE0" w:rsidRPr="004E12ED" w:rsidSect="004642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7AD9" w14:textId="77777777" w:rsidR="00E46367" w:rsidRDefault="00E46367">
      <w:pPr>
        <w:spacing w:after="0" w:line="240" w:lineRule="auto"/>
      </w:pPr>
      <w:r>
        <w:separator/>
      </w:r>
    </w:p>
  </w:endnote>
  <w:endnote w:type="continuationSeparator" w:id="0">
    <w:p w14:paraId="56E89DE2" w14:textId="77777777" w:rsidR="00E46367" w:rsidRDefault="00E46367">
      <w:pPr>
        <w:spacing w:after="0" w:line="240" w:lineRule="auto"/>
      </w:pPr>
      <w:r>
        <w:continuationSeparator/>
      </w:r>
    </w:p>
  </w:endnote>
  <w:endnote w:type="continuationNotice" w:id="1">
    <w:p w14:paraId="06136CE6" w14:textId="77777777" w:rsidR="00E46367" w:rsidRDefault="00E463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C690" w14:textId="77777777" w:rsidR="001C6E32" w:rsidRDefault="001C6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356409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5CC1B844" w14:textId="77777777" w:rsidR="001C6E32" w:rsidRDefault="001C6E32" w:rsidP="005C5AD2">
            <w:pPr>
              <w:pStyle w:val="western"/>
              <w:spacing w:after="0"/>
            </w:pPr>
          </w:p>
          <w:p w14:paraId="00F608C4" w14:textId="14407623" w:rsidR="001C6E32" w:rsidRPr="007E3897" w:rsidRDefault="001C6E32" w:rsidP="007E3897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B75D" w14:textId="77777777" w:rsidR="001C6E32" w:rsidRDefault="001C6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D1FE7" w14:textId="77777777" w:rsidR="00E46367" w:rsidRDefault="00E463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E684B0" w14:textId="77777777" w:rsidR="00E46367" w:rsidRDefault="00E46367">
      <w:pPr>
        <w:spacing w:after="0" w:line="240" w:lineRule="auto"/>
      </w:pPr>
      <w:r>
        <w:continuationSeparator/>
      </w:r>
    </w:p>
  </w:footnote>
  <w:footnote w:type="continuationNotice" w:id="1">
    <w:p w14:paraId="551DBCC3" w14:textId="77777777" w:rsidR="00E46367" w:rsidRDefault="00E463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BDA7" w14:textId="77777777" w:rsidR="001C6E32" w:rsidRDefault="001C6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3C81" w14:textId="111C8FEA" w:rsidR="001C6E32" w:rsidRDefault="001C6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4466" w14:textId="77777777" w:rsidR="001C6E32" w:rsidRDefault="001C6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8A0"/>
    <w:multiLevelType w:val="hybridMultilevel"/>
    <w:tmpl w:val="A86E1DD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91E0055"/>
    <w:multiLevelType w:val="hybridMultilevel"/>
    <w:tmpl w:val="01A091B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4A8E"/>
    <w:multiLevelType w:val="hybridMultilevel"/>
    <w:tmpl w:val="02AA89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53AA"/>
    <w:multiLevelType w:val="hybridMultilevel"/>
    <w:tmpl w:val="AE2A1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61F81"/>
    <w:multiLevelType w:val="hybridMultilevel"/>
    <w:tmpl w:val="291215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A0755"/>
    <w:multiLevelType w:val="hybridMultilevel"/>
    <w:tmpl w:val="B52AC3FA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6560337"/>
    <w:multiLevelType w:val="hybridMultilevel"/>
    <w:tmpl w:val="291C89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749"/>
    <w:multiLevelType w:val="hybridMultilevel"/>
    <w:tmpl w:val="DD8CD02A"/>
    <w:lvl w:ilvl="0" w:tplc="0809001B">
      <w:start w:val="1"/>
      <w:numFmt w:val="lowerRoman"/>
      <w:lvlText w:val="%1."/>
      <w:lvlJc w:val="right"/>
      <w:pPr>
        <w:ind w:left="417" w:hanging="360"/>
      </w:p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19475C2D"/>
    <w:multiLevelType w:val="hybridMultilevel"/>
    <w:tmpl w:val="C5B8A5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2D5F84"/>
    <w:multiLevelType w:val="hybridMultilevel"/>
    <w:tmpl w:val="3F88D1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48168D"/>
    <w:multiLevelType w:val="hybridMultilevel"/>
    <w:tmpl w:val="B0EE10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8E76DA"/>
    <w:multiLevelType w:val="hybridMultilevel"/>
    <w:tmpl w:val="A0CE713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E5792"/>
    <w:multiLevelType w:val="hybridMultilevel"/>
    <w:tmpl w:val="1A6268F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4BA0"/>
    <w:multiLevelType w:val="hybridMultilevel"/>
    <w:tmpl w:val="3DFC67A4"/>
    <w:lvl w:ilvl="0" w:tplc="0809001B">
      <w:start w:val="1"/>
      <w:numFmt w:val="lowerRoman"/>
      <w:lvlText w:val="%1."/>
      <w:lvlJc w:val="righ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2BAC1E73"/>
    <w:multiLevelType w:val="hybridMultilevel"/>
    <w:tmpl w:val="B21C627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0274E"/>
    <w:multiLevelType w:val="hybridMultilevel"/>
    <w:tmpl w:val="3736A3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307BBA"/>
    <w:multiLevelType w:val="hybridMultilevel"/>
    <w:tmpl w:val="6C4895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54A21"/>
    <w:multiLevelType w:val="hybridMultilevel"/>
    <w:tmpl w:val="0B5889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446C2"/>
    <w:multiLevelType w:val="hybridMultilevel"/>
    <w:tmpl w:val="EDD4650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50154"/>
    <w:multiLevelType w:val="hybridMultilevel"/>
    <w:tmpl w:val="AFBC3B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A29DA"/>
    <w:multiLevelType w:val="hybridMultilevel"/>
    <w:tmpl w:val="ED2C47EC"/>
    <w:lvl w:ilvl="0" w:tplc="080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1" w15:restartNumberingAfterBreak="0">
    <w:nsid w:val="54187184"/>
    <w:multiLevelType w:val="hybridMultilevel"/>
    <w:tmpl w:val="B1E4261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D2EFB"/>
    <w:multiLevelType w:val="hybridMultilevel"/>
    <w:tmpl w:val="3B0CC4A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C1638"/>
    <w:multiLevelType w:val="multilevel"/>
    <w:tmpl w:val="0E566B60"/>
    <w:lvl w:ilvl="0">
      <w:numFmt w:val="bullet"/>
      <w:pStyle w:val="Heading1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B282886"/>
    <w:multiLevelType w:val="hybridMultilevel"/>
    <w:tmpl w:val="8F7868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FD0318"/>
    <w:multiLevelType w:val="hybridMultilevel"/>
    <w:tmpl w:val="B7F4AE90"/>
    <w:lvl w:ilvl="0" w:tplc="0809001B">
      <w:start w:val="1"/>
      <w:numFmt w:val="lowerRoman"/>
      <w:lvlText w:val="%1."/>
      <w:lvlJc w:val="righ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D015DC4"/>
    <w:multiLevelType w:val="hybridMultilevel"/>
    <w:tmpl w:val="15EECDF8"/>
    <w:lvl w:ilvl="0" w:tplc="0809001B">
      <w:start w:val="1"/>
      <w:numFmt w:val="lowerRoman"/>
      <w:lvlText w:val="%1."/>
      <w:lvlJc w:val="righ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456408108">
    <w:abstractNumId w:val="23"/>
  </w:num>
  <w:num w:numId="2" w16cid:durableId="591010988">
    <w:abstractNumId w:val="6"/>
  </w:num>
  <w:num w:numId="3" w16cid:durableId="866723969">
    <w:abstractNumId w:val="0"/>
  </w:num>
  <w:num w:numId="4" w16cid:durableId="1657104639">
    <w:abstractNumId w:val="19"/>
  </w:num>
  <w:num w:numId="5" w16cid:durableId="747532470">
    <w:abstractNumId w:val="18"/>
  </w:num>
  <w:num w:numId="6" w16cid:durableId="1212496251">
    <w:abstractNumId w:val="4"/>
  </w:num>
  <w:num w:numId="7" w16cid:durableId="445392210">
    <w:abstractNumId w:val="12"/>
  </w:num>
  <w:num w:numId="8" w16cid:durableId="844366472">
    <w:abstractNumId w:val="20"/>
  </w:num>
  <w:num w:numId="9" w16cid:durableId="387648009">
    <w:abstractNumId w:val="22"/>
  </w:num>
  <w:num w:numId="10" w16cid:durableId="2048019476">
    <w:abstractNumId w:val="24"/>
  </w:num>
  <w:num w:numId="11" w16cid:durableId="543099867">
    <w:abstractNumId w:val="2"/>
  </w:num>
  <w:num w:numId="12" w16cid:durableId="403182019">
    <w:abstractNumId w:val="9"/>
  </w:num>
  <w:num w:numId="13" w16cid:durableId="92869961">
    <w:abstractNumId w:val="5"/>
  </w:num>
  <w:num w:numId="14" w16cid:durableId="74860739">
    <w:abstractNumId w:val="13"/>
  </w:num>
  <w:num w:numId="15" w16cid:durableId="311955203">
    <w:abstractNumId w:val="7"/>
  </w:num>
  <w:num w:numId="16" w16cid:durableId="757872319">
    <w:abstractNumId w:val="25"/>
  </w:num>
  <w:num w:numId="17" w16cid:durableId="73860502">
    <w:abstractNumId w:val="26"/>
  </w:num>
  <w:num w:numId="18" w16cid:durableId="264964520">
    <w:abstractNumId w:val="3"/>
  </w:num>
  <w:num w:numId="19" w16cid:durableId="1294285706">
    <w:abstractNumId w:val="21"/>
  </w:num>
  <w:num w:numId="20" w16cid:durableId="1373772138">
    <w:abstractNumId w:val="16"/>
  </w:num>
  <w:num w:numId="21" w16cid:durableId="1920938957">
    <w:abstractNumId w:val="1"/>
  </w:num>
  <w:num w:numId="22" w16cid:durableId="954483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45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93842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3410403">
    <w:abstractNumId w:val="8"/>
  </w:num>
  <w:num w:numId="26" w16cid:durableId="20619724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1505442">
    <w:abstractNumId w:val="18"/>
  </w:num>
  <w:num w:numId="28" w16cid:durableId="20208865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656548">
    <w:abstractNumId w:val="10"/>
  </w:num>
  <w:num w:numId="30" w16cid:durableId="159084731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7C"/>
    <w:rsid w:val="000018C7"/>
    <w:rsid w:val="00001E98"/>
    <w:rsid w:val="00001FDC"/>
    <w:rsid w:val="00003773"/>
    <w:rsid w:val="00003A4D"/>
    <w:rsid w:val="00004003"/>
    <w:rsid w:val="0000450E"/>
    <w:rsid w:val="00007B1B"/>
    <w:rsid w:val="000103EA"/>
    <w:rsid w:val="000104CE"/>
    <w:rsid w:val="000109B7"/>
    <w:rsid w:val="00010FB9"/>
    <w:rsid w:val="000114C6"/>
    <w:rsid w:val="000116BB"/>
    <w:rsid w:val="000116F9"/>
    <w:rsid w:val="00011955"/>
    <w:rsid w:val="00011CC1"/>
    <w:rsid w:val="0001242C"/>
    <w:rsid w:val="00012F3C"/>
    <w:rsid w:val="0001317B"/>
    <w:rsid w:val="00013286"/>
    <w:rsid w:val="0001385C"/>
    <w:rsid w:val="000141AB"/>
    <w:rsid w:val="000143EA"/>
    <w:rsid w:val="00015103"/>
    <w:rsid w:val="000151DD"/>
    <w:rsid w:val="00016E27"/>
    <w:rsid w:val="000200E4"/>
    <w:rsid w:val="00020AEA"/>
    <w:rsid w:val="00020D33"/>
    <w:rsid w:val="000212ED"/>
    <w:rsid w:val="00021A24"/>
    <w:rsid w:val="00021EA6"/>
    <w:rsid w:val="00021EFF"/>
    <w:rsid w:val="00021FC7"/>
    <w:rsid w:val="00023A5F"/>
    <w:rsid w:val="000246A7"/>
    <w:rsid w:val="00024C92"/>
    <w:rsid w:val="00024CCF"/>
    <w:rsid w:val="00025985"/>
    <w:rsid w:val="000309F8"/>
    <w:rsid w:val="000312B0"/>
    <w:rsid w:val="0003148D"/>
    <w:rsid w:val="00031E32"/>
    <w:rsid w:val="0003211F"/>
    <w:rsid w:val="0003288A"/>
    <w:rsid w:val="00032F0E"/>
    <w:rsid w:val="00033078"/>
    <w:rsid w:val="000333EE"/>
    <w:rsid w:val="000348C3"/>
    <w:rsid w:val="00034E41"/>
    <w:rsid w:val="00035196"/>
    <w:rsid w:val="00035C47"/>
    <w:rsid w:val="00035E70"/>
    <w:rsid w:val="00035FA8"/>
    <w:rsid w:val="0003629F"/>
    <w:rsid w:val="000366AB"/>
    <w:rsid w:val="000366E1"/>
    <w:rsid w:val="00036B7B"/>
    <w:rsid w:val="0004036C"/>
    <w:rsid w:val="00041480"/>
    <w:rsid w:val="000420F8"/>
    <w:rsid w:val="000428A0"/>
    <w:rsid w:val="00042CF4"/>
    <w:rsid w:val="000437B8"/>
    <w:rsid w:val="00044674"/>
    <w:rsid w:val="0004723A"/>
    <w:rsid w:val="000474A1"/>
    <w:rsid w:val="00050C73"/>
    <w:rsid w:val="000534A3"/>
    <w:rsid w:val="00053576"/>
    <w:rsid w:val="00054575"/>
    <w:rsid w:val="000548EE"/>
    <w:rsid w:val="00055AD1"/>
    <w:rsid w:val="00057D32"/>
    <w:rsid w:val="00057ED9"/>
    <w:rsid w:val="00060115"/>
    <w:rsid w:val="000607CE"/>
    <w:rsid w:val="0006220B"/>
    <w:rsid w:val="000623BE"/>
    <w:rsid w:val="00062BAE"/>
    <w:rsid w:val="00062C46"/>
    <w:rsid w:val="00063196"/>
    <w:rsid w:val="00065122"/>
    <w:rsid w:val="00066213"/>
    <w:rsid w:val="000667A2"/>
    <w:rsid w:val="00066B4C"/>
    <w:rsid w:val="000672FD"/>
    <w:rsid w:val="000702F6"/>
    <w:rsid w:val="0007194F"/>
    <w:rsid w:val="00071976"/>
    <w:rsid w:val="0007260E"/>
    <w:rsid w:val="0007293E"/>
    <w:rsid w:val="000737EE"/>
    <w:rsid w:val="00073A12"/>
    <w:rsid w:val="00073EDC"/>
    <w:rsid w:val="000743F4"/>
    <w:rsid w:val="00074E28"/>
    <w:rsid w:val="00076A67"/>
    <w:rsid w:val="000779CB"/>
    <w:rsid w:val="000801B4"/>
    <w:rsid w:val="000805AF"/>
    <w:rsid w:val="000808A4"/>
    <w:rsid w:val="00080C45"/>
    <w:rsid w:val="0008134C"/>
    <w:rsid w:val="00081668"/>
    <w:rsid w:val="00082203"/>
    <w:rsid w:val="000823E2"/>
    <w:rsid w:val="00082899"/>
    <w:rsid w:val="00082C2D"/>
    <w:rsid w:val="00082CAE"/>
    <w:rsid w:val="000831F6"/>
    <w:rsid w:val="00083280"/>
    <w:rsid w:val="00083669"/>
    <w:rsid w:val="00083808"/>
    <w:rsid w:val="00083D42"/>
    <w:rsid w:val="00084093"/>
    <w:rsid w:val="00084434"/>
    <w:rsid w:val="000858D3"/>
    <w:rsid w:val="00085BBD"/>
    <w:rsid w:val="00086215"/>
    <w:rsid w:val="00086B9F"/>
    <w:rsid w:val="00086CA0"/>
    <w:rsid w:val="0008711A"/>
    <w:rsid w:val="000926E1"/>
    <w:rsid w:val="0009281F"/>
    <w:rsid w:val="00093838"/>
    <w:rsid w:val="0009402A"/>
    <w:rsid w:val="00094CB6"/>
    <w:rsid w:val="00094F95"/>
    <w:rsid w:val="00095FCB"/>
    <w:rsid w:val="00096489"/>
    <w:rsid w:val="000969B5"/>
    <w:rsid w:val="000969F5"/>
    <w:rsid w:val="00097200"/>
    <w:rsid w:val="000974E4"/>
    <w:rsid w:val="000979C7"/>
    <w:rsid w:val="000A0E45"/>
    <w:rsid w:val="000A13D2"/>
    <w:rsid w:val="000A147B"/>
    <w:rsid w:val="000A209D"/>
    <w:rsid w:val="000A2305"/>
    <w:rsid w:val="000A2ADA"/>
    <w:rsid w:val="000A3432"/>
    <w:rsid w:val="000A44EA"/>
    <w:rsid w:val="000A4D28"/>
    <w:rsid w:val="000A6BCD"/>
    <w:rsid w:val="000A72D4"/>
    <w:rsid w:val="000A7D64"/>
    <w:rsid w:val="000B01B6"/>
    <w:rsid w:val="000B0B15"/>
    <w:rsid w:val="000B2F53"/>
    <w:rsid w:val="000B3B09"/>
    <w:rsid w:val="000B51A6"/>
    <w:rsid w:val="000B5800"/>
    <w:rsid w:val="000B5A8A"/>
    <w:rsid w:val="000C168E"/>
    <w:rsid w:val="000C1967"/>
    <w:rsid w:val="000C200F"/>
    <w:rsid w:val="000C2EE7"/>
    <w:rsid w:val="000C3397"/>
    <w:rsid w:val="000C5643"/>
    <w:rsid w:val="000C58F5"/>
    <w:rsid w:val="000C5C8B"/>
    <w:rsid w:val="000C7ACC"/>
    <w:rsid w:val="000C7C80"/>
    <w:rsid w:val="000D1633"/>
    <w:rsid w:val="000D17DA"/>
    <w:rsid w:val="000D1DF2"/>
    <w:rsid w:val="000D1EB1"/>
    <w:rsid w:val="000D3ADA"/>
    <w:rsid w:val="000D3E18"/>
    <w:rsid w:val="000D4031"/>
    <w:rsid w:val="000D4BF9"/>
    <w:rsid w:val="000D6F73"/>
    <w:rsid w:val="000E09D8"/>
    <w:rsid w:val="000E0C22"/>
    <w:rsid w:val="000E0D60"/>
    <w:rsid w:val="000E0E9D"/>
    <w:rsid w:val="000E1AFB"/>
    <w:rsid w:val="000E2303"/>
    <w:rsid w:val="000E255C"/>
    <w:rsid w:val="000E27AE"/>
    <w:rsid w:val="000E393C"/>
    <w:rsid w:val="000E3E36"/>
    <w:rsid w:val="000E58F5"/>
    <w:rsid w:val="000E6B4C"/>
    <w:rsid w:val="000E6E18"/>
    <w:rsid w:val="000E73FE"/>
    <w:rsid w:val="000E7ED7"/>
    <w:rsid w:val="000F0197"/>
    <w:rsid w:val="000F032B"/>
    <w:rsid w:val="000F2ABD"/>
    <w:rsid w:val="000F3062"/>
    <w:rsid w:val="000F37B9"/>
    <w:rsid w:val="000F3C71"/>
    <w:rsid w:val="000F4075"/>
    <w:rsid w:val="000F435B"/>
    <w:rsid w:val="000F435C"/>
    <w:rsid w:val="000F47FB"/>
    <w:rsid w:val="000F4852"/>
    <w:rsid w:val="000F5F46"/>
    <w:rsid w:val="000F68E5"/>
    <w:rsid w:val="000F6BC6"/>
    <w:rsid w:val="000F6BF8"/>
    <w:rsid w:val="000F761D"/>
    <w:rsid w:val="00100D47"/>
    <w:rsid w:val="00101166"/>
    <w:rsid w:val="001016BB"/>
    <w:rsid w:val="00103184"/>
    <w:rsid w:val="001034EE"/>
    <w:rsid w:val="00103889"/>
    <w:rsid w:val="00104C1E"/>
    <w:rsid w:val="0010581D"/>
    <w:rsid w:val="001077E3"/>
    <w:rsid w:val="00107D9A"/>
    <w:rsid w:val="00110DB1"/>
    <w:rsid w:val="001120E2"/>
    <w:rsid w:val="00112C33"/>
    <w:rsid w:val="00113071"/>
    <w:rsid w:val="00113369"/>
    <w:rsid w:val="00113D5A"/>
    <w:rsid w:val="0011424B"/>
    <w:rsid w:val="00114B0A"/>
    <w:rsid w:val="00114CBE"/>
    <w:rsid w:val="00114DF6"/>
    <w:rsid w:val="00116DFC"/>
    <w:rsid w:val="001179CA"/>
    <w:rsid w:val="001210FD"/>
    <w:rsid w:val="00121933"/>
    <w:rsid w:val="00121DC9"/>
    <w:rsid w:val="001232A4"/>
    <w:rsid w:val="001234FF"/>
    <w:rsid w:val="00123D15"/>
    <w:rsid w:val="001245DF"/>
    <w:rsid w:val="001249A2"/>
    <w:rsid w:val="00124C46"/>
    <w:rsid w:val="00125743"/>
    <w:rsid w:val="00125A6B"/>
    <w:rsid w:val="00125D25"/>
    <w:rsid w:val="00126183"/>
    <w:rsid w:val="00126C61"/>
    <w:rsid w:val="00126CD3"/>
    <w:rsid w:val="0012703F"/>
    <w:rsid w:val="001275CD"/>
    <w:rsid w:val="00127D02"/>
    <w:rsid w:val="0013045B"/>
    <w:rsid w:val="0013051F"/>
    <w:rsid w:val="00130D7E"/>
    <w:rsid w:val="00130F7E"/>
    <w:rsid w:val="001312E8"/>
    <w:rsid w:val="00131F4D"/>
    <w:rsid w:val="001327CF"/>
    <w:rsid w:val="00133CFB"/>
    <w:rsid w:val="00135052"/>
    <w:rsid w:val="00135F77"/>
    <w:rsid w:val="0013611F"/>
    <w:rsid w:val="00136E6D"/>
    <w:rsid w:val="00137EEB"/>
    <w:rsid w:val="00140469"/>
    <w:rsid w:val="001416B8"/>
    <w:rsid w:val="0014211F"/>
    <w:rsid w:val="0014253E"/>
    <w:rsid w:val="00142794"/>
    <w:rsid w:val="00142A4A"/>
    <w:rsid w:val="00142A8B"/>
    <w:rsid w:val="00142D58"/>
    <w:rsid w:val="00143658"/>
    <w:rsid w:val="0014555A"/>
    <w:rsid w:val="001458B5"/>
    <w:rsid w:val="00145CC6"/>
    <w:rsid w:val="00146602"/>
    <w:rsid w:val="00147447"/>
    <w:rsid w:val="0014784C"/>
    <w:rsid w:val="001478FD"/>
    <w:rsid w:val="0014795E"/>
    <w:rsid w:val="00147E33"/>
    <w:rsid w:val="001508F4"/>
    <w:rsid w:val="00150C50"/>
    <w:rsid w:val="00150D69"/>
    <w:rsid w:val="0015116C"/>
    <w:rsid w:val="00151461"/>
    <w:rsid w:val="0015181C"/>
    <w:rsid w:val="00152FC0"/>
    <w:rsid w:val="00153097"/>
    <w:rsid w:val="00153412"/>
    <w:rsid w:val="0015487C"/>
    <w:rsid w:val="00154B86"/>
    <w:rsid w:val="00156424"/>
    <w:rsid w:val="00156576"/>
    <w:rsid w:val="001574A3"/>
    <w:rsid w:val="00157FCB"/>
    <w:rsid w:val="00160BD3"/>
    <w:rsid w:val="00160D8F"/>
    <w:rsid w:val="00160F9D"/>
    <w:rsid w:val="001614FC"/>
    <w:rsid w:val="00161921"/>
    <w:rsid w:val="001620A9"/>
    <w:rsid w:val="00162D08"/>
    <w:rsid w:val="00162D7C"/>
    <w:rsid w:val="00162F92"/>
    <w:rsid w:val="00163A6F"/>
    <w:rsid w:val="00164ADB"/>
    <w:rsid w:val="00165B68"/>
    <w:rsid w:val="00165E70"/>
    <w:rsid w:val="001662DE"/>
    <w:rsid w:val="00166856"/>
    <w:rsid w:val="00167499"/>
    <w:rsid w:val="001677CD"/>
    <w:rsid w:val="0016798A"/>
    <w:rsid w:val="00167C2E"/>
    <w:rsid w:val="00167E44"/>
    <w:rsid w:val="001707C2"/>
    <w:rsid w:val="001709B8"/>
    <w:rsid w:val="001714A9"/>
    <w:rsid w:val="00171DFF"/>
    <w:rsid w:val="00172045"/>
    <w:rsid w:val="001725C3"/>
    <w:rsid w:val="00173584"/>
    <w:rsid w:val="00173B8D"/>
    <w:rsid w:val="001746A7"/>
    <w:rsid w:val="00174D1B"/>
    <w:rsid w:val="00174F4D"/>
    <w:rsid w:val="001752C5"/>
    <w:rsid w:val="001752E0"/>
    <w:rsid w:val="00175A17"/>
    <w:rsid w:val="0017639D"/>
    <w:rsid w:val="001763B0"/>
    <w:rsid w:val="001769E0"/>
    <w:rsid w:val="001772C3"/>
    <w:rsid w:val="001809EC"/>
    <w:rsid w:val="0018100C"/>
    <w:rsid w:val="001816D9"/>
    <w:rsid w:val="00181A50"/>
    <w:rsid w:val="001821CD"/>
    <w:rsid w:val="00182FE9"/>
    <w:rsid w:val="001835DF"/>
    <w:rsid w:val="00183B6C"/>
    <w:rsid w:val="0018454D"/>
    <w:rsid w:val="00184AF6"/>
    <w:rsid w:val="00184E75"/>
    <w:rsid w:val="00184FA1"/>
    <w:rsid w:val="001879A4"/>
    <w:rsid w:val="00190167"/>
    <w:rsid w:val="001901B3"/>
    <w:rsid w:val="001906B8"/>
    <w:rsid w:val="00190912"/>
    <w:rsid w:val="00192184"/>
    <w:rsid w:val="00193D54"/>
    <w:rsid w:val="001945F3"/>
    <w:rsid w:val="00194667"/>
    <w:rsid w:val="0019553C"/>
    <w:rsid w:val="00195630"/>
    <w:rsid w:val="00195AD2"/>
    <w:rsid w:val="00196B18"/>
    <w:rsid w:val="00196C94"/>
    <w:rsid w:val="001974B6"/>
    <w:rsid w:val="001976F0"/>
    <w:rsid w:val="00197C20"/>
    <w:rsid w:val="001A1ACC"/>
    <w:rsid w:val="001A31B7"/>
    <w:rsid w:val="001A44F0"/>
    <w:rsid w:val="001A44F1"/>
    <w:rsid w:val="001A4E95"/>
    <w:rsid w:val="001A5ABE"/>
    <w:rsid w:val="001A5C7E"/>
    <w:rsid w:val="001A7422"/>
    <w:rsid w:val="001B0343"/>
    <w:rsid w:val="001B07F9"/>
    <w:rsid w:val="001B09D4"/>
    <w:rsid w:val="001B1023"/>
    <w:rsid w:val="001B164D"/>
    <w:rsid w:val="001B26F9"/>
    <w:rsid w:val="001B2A9E"/>
    <w:rsid w:val="001B3656"/>
    <w:rsid w:val="001B3D60"/>
    <w:rsid w:val="001B3D99"/>
    <w:rsid w:val="001B4BF8"/>
    <w:rsid w:val="001B50CA"/>
    <w:rsid w:val="001B6D8B"/>
    <w:rsid w:val="001C166D"/>
    <w:rsid w:val="001C190E"/>
    <w:rsid w:val="001C26C2"/>
    <w:rsid w:val="001C339F"/>
    <w:rsid w:val="001C4373"/>
    <w:rsid w:val="001C517D"/>
    <w:rsid w:val="001C5E88"/>
    <w:rsid w:val="001C6E32"/>
    <w:rsid w:val="001C72D2"/>
    <w:rsid w:val="001C7FBE"/>
    <w:rsid w:val="001D037A"/>
    <w:rsid w:val="001D120F"/>
    <w:rsid w:val="001D1907"/>
    <w:rsid w:val="001D1929"/>
    <w:rsid w:val="001D1BFD"/>
    <w:rsid w:val="001D35D4"/>
    <w:rsid w:val="001D446B"/>
    <w:rsid w:val="001D5214"/>
    <w:rsid w:val="001D57E2"/>
    <w:rsid w:val="001D6251"/>
    <w:rsid w:val="001D7138"/>
    <w:rsid w:val="001D7C4E"/>
    <w:rsid w:val="001D7DDE"/>
    <w:rsid w:val="001E13A6"/>
    <w:rsid w:val="001E15F9"/>
    <w:rsid w:val="001E1E1A"/>
    <w:rsid w:val="001E26DE"/>
    <w:rsid w:val="001E3EC6"/>
    <w:rsid w:val="001E3F84"/>
    <w:rsid w:val="001E6273"/>
    <w:rsid w:val="001E7ACA"/>
    <w:rsid w:val="001F0886"/>
    <w:rsid w:val="001F0BC7"/>
    <w:rsid w:val="001F21D2"/>
    <w:rsid w:val="001F2A66"/>
    <w:rsid w:val="001F3C22"/>
    <w:rsid w:val="001F47C6"/>
    <w:rsid w:val="001F5155"/>
    <w:rsid w:val="001F53BB"/>
    <w:rsid w:val="0020156D"/>
    <w:rsid w:val="002016A7"/>
    <w:rsid w:val="0020176F"/>
    <w:rsid w:val="0020198E"/>
    <w:rsid w:val="002025BB"/>
    <w:rsid w:val="002028CF"/>
    <w:rsid w:val="00203616"/>
    <w:rsid w:val="00203A0E"/>
    <w:rsid w:val="00203D27"/>
    <w:rsid w:val="00203FB6"/>
    <w:rsid w:val="002044E8"/>
    <w:rsid w:val="002050BA"/>
    <w:rsid w:val="0020552E"/>
    <w:rsid w:val="002056DA"/>
    <w:rsid w:val="00205E01"/>
    <w:rsid w:val="0020651B"/>
    <w:rsid w:val="0020692F"/>
    <w:rsid w:val="00206C5D"/>
    <w:rsid w:val="00210706"/>
    <w:rsid w:val="00210DD5"/>
    <w:rsid w:val="002117B0"/>
    <w:rsid w:val="002119FD"/>
    <w:rsid w:val="002121E2"/>
    <w:rsid w:val="00212A80"/>
    <w:rsid w:val="00213DCE"/>
    <w:rsid w:val="0021556E"/>
    <w:rsid w:val="00215DFB"/>
    <w:rsid w:val="00216042"/>
    <w:rsid w:val="00216D4D"/>
    <w:rsid w:val="00217F0B"/>
    <w:rsid w:val="00220546"/>
    <w:rsid w:val="00221113"/>
    <w:rsid w:val="00221B5B"/>
    <w:rsid w:val="00221E12"/>
    <w:rsid w:val="00222AAB"/>
    <w:rsid w:val="0022304B"/>
    <w:rsid w:val="0022307D"/>
    <w:rsid w:val="002237A5"/>
    <w:rsid w:val="002238F2"/>
    <w:rsid w:val="0022489B"/>
    <w:rsid w:val="002254FB"/>
    <w:rsid w:val="0022560F"/>
    <w:rsid w:val="00225FA7"/>
    <w:rsid w:val="00226501"/>
    <w:rsid w:val="00226507"/>
    <w:rsid w:val="00226961"/>
    <w:rsid w:val="00226B47"/>
    <w:rsid w:val="002302C8"/>
    <w:rsid w:val="002306C2"/>
    <w:rsid w:val="00230AE3"/>
    <w:rsid w:val="002323A5"/>
    <w:rsid w:val="0023288A"/>
    <w:rsid w:val="00233141"/>
    <w:rsid w:val="00233B89"/>
    <w:rsid w:val="00235D03"/>
    <w:rsid w:val="00236435"/>
    <w:rsid w:val="002404CB"/>
    <w:rsid w:val="00241EBD"/>
    <w:rsid w:val="002420FE"/>
    <w:rsid w:val="0024222E"/>
    <w:rsid w:val="00242448"/>
    <w:rsid w:val="0024245C"/>
    <w:rsid w:val="0024313C"/>
    <w:rsid w:val="00243E42"/>
    <w:rsid w:val="00244326"/>
    <w:rsid w:val="002443BC"/>
    <w:rsid w:val="00244AC0"/>
    <w:rsid w:val="00244D7F"/>
    <w:rsid w:val="002460FF"/>
    <w:rsid w:val="00246298"/>
    <w:rsid w:val="002465BB"/>
    <w:rsid w:val="00246BD1"/>
    <w:rsid w:val="00250EA1"/>
    <w:rsid w:val="00252A71"/>
    <w:rsid w:val="0025378E"/>
    <w:rsid w:val="00253A3B"/>
    <w:rsid w:val="00253F06"/>
    <w:rsid w:val="00254894"/>
    <w:rsid w:val="00254E70"/>
    <w:rsid w:val="00255347"/>
    <w:rsid w:val="00256300"/>
    <w:rsid w:val="00256801"/>
    <w:rsid w:val="00256B6E"/>
    <w:rsid w:val="00257ED3"/>
    <w:rsid w:val="002601BB"/>
    <w:rsid w:val="00260656"/>
    <w:rsid w:val="00260A5F"/>
    <w:rsid w:val="002614F9"/>
    <w:rsid w:val="002618DF"/>
    <w:rsid w:val="00261914"/>
    <w:rsid w:val="00261FCD"/>
    <w:rsid w:val="0026249E"/>
    <w:rsid w:val="002633CD"/>
    <w:rsid w:val="002655E2"/>
    <w:rsid w:val="00265999"/>
    <w:rsid w:val="00266A1B"/>
    <w:rsid w:val="00266C6B"/>
    <w:rsid w:val="00266CF1"/>
    <w:rsid w:val="00266D85"/>
    <w:rsid w:val="00267141"/>
    <w:rsid w:val="002674FC"/>
    <w:rsid w:val="00267627"/>
    <w:rsid w:val="0027080E"/>
    <w:rsid w:val="00270C07"/>
    <w:rsid w:val="00271B38"/>
    <w:rsid w:val="00272D91"/>
    <w:rsid w:val="00273EBA"/>
    <w:rsid w:val="00274245"/>
    <w:rsid w:val="002745F6"/>
    <w:rsid w:val="002756D9"/>
    <w:rsid w:val="0027738E"/>
    <w:rsid w:val="002774B6"/>
    <w:rsid w:val="00277B98"/>
    <w:rsid w:val="00281478"/>
    <w:rsid w:val="00285CE6"/>
    <w:rsid w:val="00285E3F"/>
    <w:rsid w:val="002869D1"/>
    <w:rsid w:val="00286C6E"/>
    <w:rsid w:val="002923D3"/>
    <w:rsid w:val="00292512"/>
    <w:rsid w:val="00292A5B"/>
    <w:rsid w:val="00292E31"/>
    <w:rsid w:val="00292E40"/>
    <w:rsid w:val="0029310A"/>
    <w:rsid w:val="00293B16"/>
    <w:rsid w:val="0029586E"/>
    <w:rsid w:val="00295A91"/>
    <w:rsid w:val="00295E58"/>
    <w:rsid w:val="0029694E"/>
    <w:rsid w:val="002A0240"/>
    <w:rsid w:val="002A0812"/>
    <w:rsid w:val="002A16E6"/>
    <w:rsid w:val="002A1AF5"/>
    <w:rsid w:val="002A21F6"/>
    <w:rsid w:val="002A26EB"/>
    <w:rsid w:val="002A2930"/>
    <w:rsid w:val="002A2FFA"/>
    <w:rsid w:val="002A3255"/>
    <w:rsid w:val="002A3BA2"/>
    <w:rsid w:val="002A440D"/>
    <w:rsid w:val="002A4A68"/>
    <w:rsid w:val="002A51DD"/>
    <w:rsid w:val="002A534A"/>
    <w:rsid w:val="002A56B4"/>
    <w:rsid w:val="002A5EDF"/>
    <w:rsid w:val="002A7208"/>
    <w:rsid w:val="002A75B2"/>
    <w:rsid w:val="002A769B"/>
    <w:rsid w:val="002B10D5"/>
    <w:rsid w:val="002B1764"/>
    <w:rsid w:val="002B21CC"/>
    <w:rsid w:val="002B2742"/>
    <w:rsid w:val="002B2B6B"/>
    <w:rsid w:val="002B2E90"/>
    <w:rsid w:val="002B2EEA"/>
    <w:rsid w:val="002B3C02"/>
    <w:rsid w:val="002B4847"/>
    <w:rsid w:val="002B55D6"/>
    <w:rsid w:val="002B6C77"/>
    <w:rsid w:val="002B6ED5"/>
    <w:rsid w:val="002B6FBF"/>
    <w:rsid w:val="002B7437"/>
    <w:rsid w:val="002B767F"/>
    <w:rsid w:val="002B7A29"/>
    <w:rsid w:val="002B7FF0"/>
    <w:rsid w:val="002C014C"/>
    <w:rsid w:val="002C05F9"/>
    <w:rsid w:val="002C0670"/>
    <w:rsid w:val="002C08B1"/>
    <w:rsid w:val="002C17B7"/>
    <w:rsid w:val="002C1AE2"/>
    <w:rsid w:val="002C4313"/>
    <w:rsid w:val="002C459F"/>
    <w:rsid w:val="002C4880"/>
    <w:rsid w:val="002C4946"/>
    <w:rsid w:val="002C49B3"/>
    <w:rsid w:val="002C4E65"/>
    <w:rsid w:val="002C5801"/>
    <w:rsid w:val="002C5827"/>
    <w:rsid w:val="002C7DB8"/>
    <w:rsid w:val="002D09CC"/>
    <w:rsid w:val="002D0A2F"/>
    <w:rsid w:val="002D15B5"/>
    <w:rsid w:val="002D20E3"/>
    <w:rsid w:val="002D2AEE"/>
    <w:rsid w:val="002D3D92"/>
    <w:rsid w:val="002D3EFD"/>
    <w:rsid w:val="002D4491"/>
    <w:rsid w:val="002D498B"/>
    <w:rsid w:val="002D4EDA"/>
    <w:rsid w:val="002D5776"/>
    <w:rsid w:val="002D690A"/>
    <w:rsid w:val="002D7DEF"/>
    <w:rsid w:val="002E0F28"/>
    <w:rsid w:val="002E0F42"/>
    <w:rsid w:val="002E1A52"/>
    <w:rsid w:val="002E1E82"/>
    <w:rsid w:val="002E2303"/>
    <w:rsid w:val="002E27F7"/>
    <w:rsid w:val="002E3911"/>
    <w:rsid w:val="002E4AE5"/>
    <w:rsid w:val="002E4B16"/>
    <w:rsid w:val="002E4DFC"/>
    <w:rsid w:val="002E4F79"/>
    <w:rsid w:val="002E5273"/>
    <w:rsid w:val="002E53AC"/>
    <w:rsid w:val="002E5AEC"/>
    <w:rsid w:val="002E6456"/>
    <w:rsid w:val="002E6696"/>
    <w:rsid w:val="002E7288"/>
    <w:rsid w:val="002E7A77"/>
    <w:rsid w:val="002F040C"/>
    <w:rsid w:val="002F0E47"/>
    <w:rsid w:val="002F1046"/>
    <w:rsid w:val="002F1113"/>
    <w:rsid w:val="002F17D2"/>
    <w:rsid w:val="002F18D9"/>
    <w:rsid w:val="002F1C72"/>
    <w:rsid w:val="002F45EB"/>
    <w:rsid w:val="002F4E9F"/>
    <w:rsid w:val="002F4F18"/>
    <w:rsid w:val="002F66D2"/>
    <w:rsid w:val="002F7EE2"/>
    <w:rsid w:val="00300447"/>
    <w:rsid w:val="00300810"/>
    <w:rsid w:val="00301E90"/>
    <w:rsid w:val="00304411"/>
    <w:rsid w:val="003053B9"/>
    <w:rsid w:val="003056DB"/>
    <w:rsid w:val="003061AB"/>
    <w:rsid w:val="00306370"/>
    <w:rsid w:val="00306AC2"/>
    <w:rsid w:val="00306C62"/>
    <w:rsid w:val="00306E94"/>
    <w:rsid w:val="00310765"/>
    <w:rsid w:val="00310D1E"/>
    <w:rsid w:val="00310EFA"/>
    <w:rsid w:val="003114F1"/>
    <w:rsid w:val="003129B6"/>
    <w:rsid w:val="00312FFB"/>
    <w:rsid w:val="00314384"/>
    <w:rsid w:val="003149FE"/>
    <w:rsid w:val="00314FFE"/>
    <w:rsid w:val="00315B93"/>
    <w:rsid w:val="00316C2F"/>
    <w:rsid w:val="00316E7A"/>
    <w:rsid w:val="003175F1"/>
    <w:rsid w:val="00320E78"/>
    <w:rsid w:val="00322BB1"/>
    <w:rsid w:val="00323A1F"/>
    <w:rsid w:val="0032455B"/>
    <w:rsid w:val="00324C0A"/>
    <w:rsid w:val="003262E6"/>
    <w:rsid w:val="00330995"/>
    <w:rsid w:val="00330CB3"/>
    <w:rsid w:val="00330DC3"/>
    <w:rsid w:val="003310DB"/>
    <w:rsid w:val="00331774"/>
    <w:rsid w:val="00331D87"/>
    <w:rsid w:val="00331DB5"/>
    <w:rsid w:val="003326E5"/>
    <w:rsid w:val="00332F3D"/>
    <w:rsid w:val="0033382B"/>
    <w:rsid w:val="0033426F"/>
    <w:rsid w:val="003350FD"/>
    <w:rsid w:val="003356C3"/>
    <w:rsid w:val="003364A0"/>
    <w:rsid w:val="003373FF"/>
    <w:rsid w:val="003406CC"/>
    <w:rsid w:val="00342A63"/>
    <w:rsid w:val="0034326F"/>
    <w:rsid w:val="00343EEF"/>
    <w:rsid w:val="00343F33"/>
    <w:rsid w:val="003449AE"/>
    <w:rsid w:val="00344AAC"/>
    <w:rsid w:val="003455C2"/>
    <w:rsid w:val="00346208"/>
    <w:rsid w:val="00346314"/>
    <w:rsid w:val="003464BB"/>
    <w:rsid w:val="00347108"/>
    <w:rsid w:val="003513C8"/>
    <w:rsid w:val="00351BF6"/>
    <w:rsid w:val="0035247B"/>
    <w:rsid w:val="003528D1"/>
    <w:rsid w:val="00353A2C"/>
    <w:rsid w:val="00354CA4"/>
    <w:rsid w:val="00355E86"/>
    <w:rsid w:val="00355FDF"/>
    <w:rsid w:val="003566E0"/>
    <w:rsid w:val="003570EC"/>
    <w:rsid w:val="00360A3B"/>
    <w:rsid w:val="00360AC1"/>
    <w:rsid w:val="003618BD"/>
    <w:rsid w:val="00362109"/>
    <w:rsid w:val="00362D04"/>
    <w:rsid w:val="00363080"/>
    <w:rsid w:val="00363130"/>
    <w:rsid w:val="00363876"/>
    <w:rsid w:val="00363AB2"/>
    <w:rsid w:val="0036465F"/>
    <w:rsid w:val="00364ABB"/>
    <w:rsid w:val="00364B10"/>
    <w:rsid w:val="00364FA8"/>
    <w:rsid w:val="00366AAC"/>
    <w:rsid w:val="00367332"/>
    <w:rsid w:val="003674BC"/>
    <w:rsid w:val="00367EFB"/>
    <w:rsid w:val="00367FEE"/>
    <w:rsid w:val="0037027D"/>
    <w:rsid w:val="00370B29"/>
    <w:rsid w:val="00370D76"/>
    <w:rsid w:val="0037119C"/>
    <w:rsid w:val="00372259"/>
    <w:rsid w:val="0037287F"/>
    <w:rsid w:val="00373821"/>
    <w:rsid w:val="00373C0B"/>
    <w:rsid w:val="0037481E"/>
    <w:rsid w:val="003749CC"/>
    <w:rsid w:val="00374B6B"/>
    <w:rsid w:val="00374F62"/>
    <w:rsid w:val="00374FE1"/>
    <w:rsid w:val="0037541F"/>
    <w:rsid w:val="00376798"/>
    <w:rsid w:val="003803F6"/>
    <w:rsid w:val="003808A5"/>
    <w:rsid w:val="00380DC8"/>
    <w:rsid w:val="003817D0"/>
    <w:rsid w:val="003825DB"/>
    <w:rsid w:val="00382797"/>
    <w:rsid w:val="0038296A"/>
    <w:rsid w:val="00382BDF"/>
    <w:rsid w:val="003842F3"/>
    <w:rsid w:val="00384BF2"/>
    <w:rsid w:val="00384CA2"/>
    <w:rsid w:val="00384F94"/>
    <w:rsid w:val="003853AA"/>
    <w:rsid w:val="00386E61"/>
    <w:rsid w:val="0038740F"/>
    <w:rsid w:val="003875C9"/>
    <w:rsid w:val="003878B5"/>
    <w:rsid w:val="00390612"/>
    <w:rsid w:val="00390DCC"/>
    <w:rsid w:val="00390FA4"/>
    <w:rsid w:val="0039107B"/>
    <w:rsid w:val="00392815"/>
    <w:rsid w:val="003933EF"/>
    <w:rsid w:val="00393B34"/>
    <w:rsid w:val="00394CED"/>
    <w:rsid w:val="00396164"/>
    <w:rsid w:val="00397C6C"/>
    <w:rsid w:val="003A02A2"/>
    <w:rsid w:val="003A0611"/>
    <w:rsid w:val="003A0BAA"/>
    <w:rsid w:val="003A0CA0"/>
    <w:rsid w:val="003A1623"/>
    <w:rsid w:val="003A1782"/>
    <w:rsid w:val="003A26E8"/>
    <w:rsid w:val="003A33DF"/>
    <w:rsid w:val="003A3E95"/>
    <w:rsid w:val="003A4094"/>
    <w:rsid w:val="003A4253"/>
    <w:rsid w:val="003A4E4B"/>
    <w:rsid w:val="003A6B6D"/>
    <w:rsid w:val="003A7284"/>
    <w:rsid w:val="003A7532"/>
    <w:rsid w:val="003A7DFB"/>
    <w:rsid w:val="003A7F94"/>
    <w:rsid w:val="003B0A02"/>
    <w:rsid w:val="003B0EA2"/>
    <w:rsid w:val="003B1807"/>
    <w:rsid w:val="003B39B3"/>
    <w:rsid w:val="003B3F68"/>
    <w:rsid w:val="003B4016"/>
    <w:rsid w:val="003B5289"/>
    <w:rsid w:val="003B53DE"/>
    <w:rsid w:val="003B5790"/>
    <w:rsid w:val="003B5E76"/>
    <w:rsid w:val="003B662A"/>
    <w:rsid w:val="003B737C"/>
    <w:rsid w:val="003B74A7"/>
    <w:rsid w:val="003C10B0"/>
    <w:rsid w:val="003C1AFA"/>
    <w:rsid w:val="003C3A6B"/>
    <w:rsid w:val="003C51C7"/>
    <w:rsid w:val="003C5CD1"/>
    <w:rsid w:val="003C616E"/>
    <w:rsid w:val="003C6856"/>
    <w:rsid w:val="003C6D51"/>
    <w:rsid w:val="003C764E"/>
    <w:rsid w:val="003C7D38"/>
    <w:rsid w:val="003D0828"/>
    <w:rsid w:val="003D0C29"/>
    <w:rsid w:val="003D10DF"/>
    <w:rsid w:val="003D122D"/>
    <w:rsid w:val="003D1D83"/>
    <w:rsid w:val="003D2028"/>
    <w:rsid w:val="003D2B61"/>
    <w:rsid w:val="003D3436"/>
    <w:rsid w:val="003D4119"/>
    <w:rsid w:val="003D4AFC"/>
    <w:rsid w:val="003D4E71"/>
    <w:rsid w:val="003D4F0B"/>
    <w:rsid w:val="003D51CE"/>
    <w:rsid w:val="003D524E"/>
    <w:rsid w:val="003D5630"/>
    <w:rsid w:val="003D6185"/>
    <w:rsid w:val="003D6381"/>
    <w:rsid w:val="003E00CE"/>
    <w:rsid w:val="003E0E14"/>
    <w:rsid w:val="003E10B2"/>
    <w:rsid w:val="003E1100"/>
    <w:rsid w:val="003E1B93"/>
    <w:rsid w:val="003E1E2A"/>
    <w:rsid w:val="003E223E"/>
    <w:rsid w:val="003E23F5"/>
    <w:rsid w:val="003E318E"/>
    <w:rsid w:val="003E3B4C"/>
    <w:rsid w:val="003E4B2F"/>
    <w:rsid w:val="003E4ECE"/>
    <w:rsid w:val="003E511C"/>
    <w:rsid w:val="003E5AAD"/>
    <w:rsid w:val="003E5DE9"/>
    <w:rsid w:val="003E66A2"/>
    <w:rsid w:val="003E66EF"/>
    <w:rsid w:val="003E78B2"/>
    <w:rsid w:val="003E7F04"/>
    <w:rsid w:val="003F0047"/>
    <w:rsid w:val="003F09C6"/>
    <w:rsid w:val="003F0D62"/>
    <w:rsid w:val="003F135C"/>
    <w:rsid w:val="003F141A"/>
    <w:rsid w:val="003F15F7"/>
    <w:rsid w:val="003F1607"/>
    <w:rsid w:val="003F359F"/>
    <w:rsid w:val="003F3CB0"/>
    <w:rsid w:val="003F43A0"/>
    <w:rsid w:val="003F4FF9"/>
    <w:rsid w:val="003F5F07"/>
    <w:rsid w:val="003F665D"/>
    <w:rsid w:val="003F6CDA"/>
    <w:rsid w:val="003F7607"/>
    <w:rsid w:val="003F7D20"/>
    <w:rsid w:val="0040041F"/>
    <w:rsid w:val="00400A70"/>
    <w:rsid w:val="0040113A"/>
    <w:rsid w:val="00401ED1"/>
    <w:rsid w:val="00402941"/>
    <w:rsid w:val="00402E65"/>
    <w:rsid w:val="00404025"/>
    <w:rsid w:val="00404443"/>
    <w:rsid w:val="004045CA"/>
    <w:rsid w:val="00405DC7"/>
    <w:rsid w:val="0040608E"/>
    <w:rsid w:val="00407C0A"/>
    <w:rsid w:val="00407E25"/>
    <w:rsid w:val="0041336C"/>
    <w:rsid w:val="004146D8"/>
    <w:rsid w:val="00415774"/>
    <w:rsid w:val="00415BB0"/>
    <w:rsid w:val="00415EC0"/>
    <w:rsid w:val="0041651C"/>
    <w:rsid w:val="004177B3"/>
    <w:rsid w:val="00417AC4"/>
    <w:rsid w:val="00420770"/>
    <w:rsid w:val="0042104E"/>
    <w:rsid w:val="00421318"/>
    <w:rsid w:val="00421FDE"/>
    <w:rsid w:val="00422881"/>
    <w:rsid w:val="00424C3C"/>
    <w:rsid w:val="00425307"/>
    <w:rsid w:val="00425465"/>
    <w:rsid w:val="00425C44"/>
    <w:rsid w:val="00425DC1"/>
    <w:rsid w:val="00426587"/>
    <w:rsid w:val="00426A40"/>
    <w:rsid w:val="00426EDE"/>
    <w:rsid w:val="00426FF5"/>
    <w:rsid w:val="00427993"/>
    <w:rsid w:val="00427D9B"/>
    <w:rsid w:val="00431387"/>
    <w:rsid w:val="00432860"/>
    <w:rsid w:val="00432FA0"/>
    <w:rsid w:val="00433A0D"/>
    <w:rsid w:val="004342B4"/>
    <w:rsid w:val="0043458B"/>
    <w:rsid w:val="00434875"/>
    <w:rsid w:val="00434C58"/>
    <w:rsid w:val="00435799"/>
    <w:rsid w:val="004360B3"/>
    <w:rsid w:val="004376CC"/>
    <w:rsid w:val="004378D0"/>
    <w:rsid w:val="0043791C"/>
    <w:rsid w:val="00437E4A"/>
    <w:rsid w:val="0044022B"/>
    <w:rsid w:val="00441031"/>
    <w:rsid w:val="004414B6"/>
    <w:rsid w:val="00444708"/>
    <w:rsid w:val="00445270"/>
    <w:rsid w:val="00445705"/>
    <w:rsid w:val="004465A8"/>
    <w:rsid w:val="00446782"/>
    <w:rsid w:val="0044688A"/>
    <w:rsid w:val="00446A20"/>
    <w:rsid w:val="00446D84"/>
    <w:rsid w:val="00446F4A"/>
    <w:rsid w:val="00447DC2"/>
    <w:rsid w:val="00450D3C"/>
    <w:rsid w:val="00451EC7"/>
    <w:rsid w:val="004537A5"/>
    <w:rsid w:val="00453D90"/>
    <w:rsid w:val="004543F1"/>
    <w:rsid w:val="00454B51"/>
    <w:rsid w:val="00454C21"/>
    <w:rsid w:val="004558C3"/>
    <w:rsid w:val="004562E2"/>
    <w:rsid w:val="00456CCF"/>
    <w:rsid w:val="0046020A"/>
    <w:rsid w:val="00460717"/>
    <w:rsid w:val="00460FA4"/>
    <w:rsid w:val="0046102E"/>
    <w:rsid w:val="004615FD"/>
    <w:rsid w:val="004616B5"/>
    <w:rsid w:val="00461B27"/>
    <w:rsid w:val="00461CB8"/>
    <w:rsid w:val="00461CDA"/>
    <w:rsid w:val="00461D86"/>
    <w:rsid w:val="00461DA0"/>
    <w:rsid w:val="0046205C"/>
    <w:rsid w:val="00462A91"/>
    <w:rsid w:val="00462E4C"/>
    <w:rsid w:val="00463DAC"/>
    <w:rsid w:val="00464271"/>
    <w:rsid w:val="00464564"/>
    <w:rsid w:val="00464EF9"/>
    <w:rsid w:val="00466236"/>
    <w:rsid w:val="0046650D"/>
    <w:rsid w:val="00470E9A"/>
    <w:rsid w:val="0047161C"/>
    <w:rsid w:val="00471815"/>
    <w:rsid w:val="0047238E"/>
    <w:rsid w:val="00473FA9"/>
    <w:rsid w:val="004743D6"/>
    <w:rsid w:val="00474552"/>
    <w:rsid w:val="00474582"/>
    <w:rsid w:val="004752AB"/>
    <w:rsid w:val="004759AE"/>
    <w:rsid w:val="00476560"/>
    <w:rsid w:val="00476B1F"/>
    <w:rsid w:val="00477229"/>
    <w:rsid w:val="00480C3A"/>
    <w:rsid w:val="00481455"/>
    <w:rsid w:val="0048169A"/>
    <w:rsid w:val="004839FF"/>
    <w:rsid w:val="004867DC"/>
    <w:rsid w:val="00486855"/>
    <w:rsid w:val="00486A7B"/>
    <w:rsid w:val="00487854"/>
    <w:rsid w:val="00487A68"/>
    <w:rsid w:val="00490500"/>
    <w:rsid w:val="00490637"/>
    <w:rsid w:val="00491012"/>
    <w:rsid w:val="0049136C"/>
    <w:rsid w:val="004916C7"/>
    <w:rsid w:val="00491CA5"/>
    <w:rsid w:val="004924E2"/>
    <w:rsid w:val="00492C72"/>
    <w:rsid w:val="00493E1D"/>
    <w:rsid w:val="00493ECB"/>
    <w:rsid w:val="00494322"/>
    <w:rsid w:val="00494853"/>
    <w:rsid w:val="0049527E"/>
    <w:rsid w:val="00495AE0"/>
    <w:rsid w:val="00495C11"/>
    <w:rsid w:val="00496AB0"/>
    <w:rsid w:val="004A0033"/>
    <w:rsid w:val="004A05DF"/>
    <w:rsid w:val="004A05F2"/>
    <w:rsid w:val="004A11CE"/>
    <w:rsid w:val="004A1D07"/>
    <w:rsid w:val="004A2C3F"/>
    <w:rsid w:val="004A30B9"/>
    <w:rsid w:val="004A3912"/>
    <w:rsid w:val="004A4268"/>
    <w:rsid w:val="004A70E2"/>
    <w:rsid w:val="004A751E"/>
    <w:rsid w:val="004A79FD"/>
    <w:rsid w:val="004B0253"/>
    <w:rsid w:val="004B0D73"/>
    <w:rsid w:val="004B1DEB"/>
    <w:rsid w:val="004B2868"/>
    <w:rsid w:val="004B35C4"/>
    <w:rsid w:val="004B37F8"/>
    <w:rsid w:val="004B410E"/>
    <w:rsid w:val="004B4BC6"/>
    <w:rsid w:val="004B4EB4"/>
    <w:rsid w:val="004B52FA"/>
    <w:rsid w:val="004B5A6B"/>
    <w:rsid w:val="004B6F64"/>
    <w:rsid w:val="004B783D"/>
    <w:rsid w:val="004B79E5"/>
    <w:rsid w:val="004C0228"/>
    <w:rsid w:val="004C0365"/>
    <w:rsid w:val="004C21A9"/>
    <w:rsid w:val="004C2306"/>
    <w:rsid w:val="004C28F9"/>
    <w:rsid w:val="004C2BEB"/>
    <w:rsid w:val="004C3010"/>
    <w:rsid w:val="004C3075"/>
    <w:rsid w:val="004C37DD"/>
    <w:rsid w:val="004C3B41"/>
    <w:rsid w:val="004C3C17"/>
    <w:rsid w:val="004C4928"/>
    <w:rsid w:val="004C4DF3"/>
    <w:rsid w:val="004C5409"/>
    <w:rsid w:val="004C57A9"/>
    <w:rsid w:val="004C5985"/>
    <w:rsid w:val="004C65DE"/>
    <w:rsid w:val="004C7AB2"/>
    <w:rsid w:val="004C7D0B"/>
    <w:rsid w:val="004D024C"/>
    <w:rsid w:val="004D07CA"/>
    <w:rsid w:val="004D0ABF"/>
    <w:rsid w:val="004D1671"/>
    <w:rsid w:val="004D19EE"/>
    <w:rsid w:val="004D34B7"/>
    <w:rsid w:val="004D37E0"/>
    <w:rsid w:val="004D4581"/>
    <w:rsid w:val="004D4B69"/>
    <w:rsid w:val="004D511C"/>
    <w:rsid w:val="004D5B85"/>
    <w:rsid w:val="004D6185"/>
    <w:rsid w:val="004D629C"/>
    <w:rsid w:val="004D7730"/>
    <w:rsid w:val="004E0007"/>
    <w:rsid w:val="004E05B5"/>
    <w:rsid w:val="004E0ABD"/>
    <w:rsid w:val="004E1080"/>
    <w:rsid w:val="004E12ED"/>
    <w:rsid w:val="004E24A5"/>
    <w:rsid w:val="004E24F5"/>
    <w:rsid w:val="004E2CF7"/>
    <w:rsid w:val="004E2E73"/>
    <w:rsid w:val="004E473C"/>
    <w:rsid w:val="004E4ED5"/>
    <w:rsid w:val="004E6193"/>
    <w:rsid w:val="004E6727"/>
    <w:rsid w:val="004E68DC"/>
    <w:rsid w:val="004E6CCA"/>
    <w:rsid w:val="004E729D"/>
    <w:rsid w:val="004E756E"/>
    <w:rsid w:val="004F06F8"/>
    <w:rsid w:val="004F08E7"/>
    <w:rsid w:val="004F142C"/>
    <w:rsid w:val="004F1731"/>
    <w:rsid w:val="004F22AD"/>
    <w:rsid w:val="004F295F"/>
    <w:rsid w:val="004F3EDB"/>
    <w:rsid w:val="004F4FB5"/>
    <w:rsid w:val="004F5943"/>
    <w:rsid w:val="004F5DE6"/>
    <w:rsid w:val="004F6112"/>
    <w:rsid w:val="004F61E2"/>
    <w:rsid w:val="00500843"/>
    <w:rsid w:val="0050244B"/>
    <w:rsid w:val="005035C4"/>
    <w:rsid w:val="005051FE"/>
    <w:rsid w:val="005059A9"/>
    <w:rsid w:val="00506546"/>
    <w:rsid w:val="0050693E"/>
    <w:rsid w:val="00506D83"/>
    <w:rsid w:val="005070EC"/>
    <w:rsid w:val="00507525"/>
    <w:rsid w:val="005100C1"/>
    <w:rsid w:val="005104F2"/>
    <w:rsid w:val="005110EF"/>
    <w:rsid w:val="005116B5"/>
    <w:rsid w:val="005121D7"/>
    <w:rsid w:val="0051252A"/>
    <w:rsid w:val="00513520"/>
    <w:rsid w:val="00513779"/>
    <w:rsid w:val="00513B48"/>
    <w:rsid w:val="00514B69"/>
    <w:rsid w:val="005159D9"/>
    <w:rsid w:val="00515E7F"/>
    <w:rsid w:val="00516B2E"/>
    <w:rsid w:val="00516DDB"/>
    <w:rsid w:val="00517F94"/>
    <w:rsid w:val="0052068A"/>
    <w:rsid w:val="00521704"/>
    <w:rsid w:val="00521AC5"/>
    <w:rsid w:val="00521EE4"/>
    <w:rsid w:val="00522545"/>
    <w:rsid w:val="00522A01"/>
    <w:rsid w:val="00522B8E"/>
    <w:rsid w:val="005230BD"/>
    <w:rsid w:val="0052342A"/>
    <w:rsid w:val="00524039"/>
    <w:rsid w:val="005250C2"/>
    <w:rsid w:val="005260BF"/>
    <w:rsid w:val="00526105"/>
    <w:rsid w:val="00526887"/>
    <w:rsid w:val="00530C28"/>
    <w:rsid w:val="005316FE"/>
    <w:rsid w:val="00531B26"/>
    <w:rsid w:val="00531CF1"/>
    <w:rsid w:val="0053205A"/>
    <w:rsid w:val="00532A01"/>
    <w:rsid w:val="005331F6"/>
    <w:rsid w:val="00535123"/>
    <w:rsid w:val="005351A1"/>
    <w:rsid w:val="00536501"/>
    <w:rsid w:val="00536E3E"/>
    <w:rsid w:val="00541113"/>
    <w:rsid w:val="00541CAA"/>
    <w:rsid w:val="005421AC"/>
    <w:rsid w:val="0054220F"/>
    <w:rsid w:val="00542F2C"/>
    <w:rsid w:val="00543D07"/>
    <w:rsid w:val="00543F11"/>
    <w:rsid w:val="005441D7"/>
    <w:rsid w:val="005444A6"/>
    <w:rsid w:val="00544541"/>
    <w:rsid w:val="00544DEA"/>
    <w:rsid w:val="005452E8"/>
    <w:rsid w:val="00545531"/>
    <w:rsid w:val="005461A4"/>
    <w:rsid w:val="00546BF8"/>
    <w:rsid w:val="005473E9"/>
    <w:rsid w:val="0055097F"/>
    <w:rsid w:val="00552913"/>
    <w:rsid w:val="005531A6"/>
    <w:rsid w:val="00553B23"/>
    <w:rsid w:val="00553CDB"/>
    <w:rsid w:val="00554894"/>
    <w:rsid w:val="00554B5C"/>
    <w:rsid w:val="0055664A"/>
    <w:rsid w:val="00556DB7"/>
    <w:rsid w:val="0055709E"/>
    <w:rsid w:val="00557245"/>
    <w:rsid w:val="005579DF"/>
    <w:rsid w:val="00557D30"/>
    <w:rsid w:val="00557F2E"/>
    <w:rsid w:val="00557FB2"/>
    <w:rsid w:val="00560889"/>
    <w:rsid w:val="00560B2B"/>
    <w:rsid w:val="00560C65"/>
    <w:rsid w:val="00561363"/>
    <w:rsid w:val="0056163D"/>
    <w:rsid w:val="00561D56"/>
    <w:rsid w:val="00561FC5"/>
    <w:rsid w:val="005634B0"/>
    <w:rsid w:val="0056383B"/>
    <w:rsid w:val="00564016"/>
    <w:rsid w:val="005648AF"/>
    <w:rsid w:val="00564A22"/>
    <w:rsid w:val="00565D1E"/>
    <w:rsid w:val="00567990"/>
    <w:rsid w:val="00571ECF"/>
    <w:rsid w:val="00572844"/>
    <w:rsid w:val="0057333D"/>
    <w:rsid w:val="00573E7E"/>
    <w:rsid w:val="00574CD0"/>
    <w:rsid w:val="00574EE8"/>
    <w:rsid w:val="005759CD"/>
    <w:rsid w:val="00575BFB"/>
    <w:rsid w:val="005765D4"/>
    <w:rsid w:val="00576F59"/>
    <w:rsid w:val="005770D8"/>
    <w:rsid w:val="00577571"/>
    <w:rsid w:val="00577790"/>
    <w:rsid w:val="00580472"/>
    <w:rsid w:val="00581264"/>
    <w:rsid w:val="00581506"/>
    <w:rsid w:val="00581956"/>
    <w:rsid w:val="0058229E"/>
    <w:rsid w:val="005825F3"/>
    <w:rsid w:val="00582AC3"/>
    <w:rsid w:val="00582B63"/>
    <w:rsid w:val="00583C9B"/>
    <w:rsid w:val="00583F8A"/>
    <w:rsid w:val="00586529"/>
    <w:rsid w:val="00586D3D"/>
    <w:rsid w:val="005872D5"/>
    <w:rsid w:val="0059158E"/>
    <w:rsid w:val="0059190A"/>
    <w:rsid w:val="00593B19"/>
    <w:rsid w:val="00593BBA"/>
    <w:rsid w:val="005947AB"/>
    <w:rsid w:val="00594C66"/>
    <w:rsid w:val="005951AB"/>
    <w:rsid w:val="005958DD"/>
    <w:rsid w:val="00595C89"/>
    <w:rsid w:val="00596BA3"/>
    <w:rsid w:val="005A07B1"/>
    <w:rsid w:val="005A11E3"/>
    <w:rsid w:val="005A12C6"/>
    <w:rsid w:val="005A1994"/>
    <w:rsid w:val="005A2D1D"/>
    <w:rsid w:val="005A46BD"/>
    <w:rsid w:val="005A4768"/>
    <w:rsid w:val="005A5637"/>
    <w:rsid w:val="005A6764"/>
    <w:rsid w:val="005A6F1C"/>
    <w:rsid w:val="005A702A"/>
    <w:rsid w:val="005A7613"/>
    <w:rsid w:val="005A78BE"/>
    <w:rsid w:val="005B0338"/>
    <w:rsid w:val="005B0559"/>
    <w:rsid w:val="005B1BA1"/>
    <w:rsid w:val="005B2425"/>
    <w:rsid w:val="005B32AE"/>
    <w:rsid w:val="005B4233"/>
    <w:rsid w:val="005B4602"/>
    <w:rsid w:val="005B4723"/>
    <w:rsid w:val="005B4B95"/>
    <w:rsid w:val="005B4D91"/>
    <w:rsid w:val="005B4F59"/>
    <w:rsid w:val="005B537B"/>
    <w:rsid w:val="005B70BE"/>
    <w:rsid w:val="005B7731"/>
    <w:rsid w:val="005C0610"/>
    <w:rsid w:val="005C076F"/>
    <w:rsid w:val="005C0882"/>
    <w:rsid w:val="005C08DE"/>
    <w:rsid w:val="005C0C71"/>
    <w:rsid w:val="005C0C8B"/>
    <w:rsid w:val="005C0C9A"/>
    <w:rsid w:val="005C0CD6"/>
    <w:rsid w:val="005C2CA4"/>
    <w:rsid w:val="005C3968"/>
    <w:rsid w:val="005C43BE"/>
    <w:rsid w:val="005C4502"/>
    <w:rsid w:val="005C4A52"/>
    <w:rsid w:val="005C53A4"/>
    <w:rsid w:val="005C5AD2"/>
    <w:rsid w:val="005C5BAB"/>
    <w:rsid w:val="005C5E7B"/>
    <w:rsid w:val="005C69F1"/>
    <w:rsid w:val="005C6C93"/>
    <w:rsid w:val="005C6F86"/>
    <w:rsid w:val="005C7416"/>
    <w:rsid w:val="005C75A1"/>
    <w:rsid w:val="005C7C16"/>
    <w:rsid w:val="005C7C9B"/>
    <w:rsid w:val="005C7E50"/>
    <w:rsid w:val="005D0386"/>
    <w:rsid w:val="005D1540"/>
    <w:rsid w:val="005D1853"/>
    <w:rsid w:val="005D242D"/>
    <w:rsid w:val="005D28B7"/>
    <w:rsid w:val="005D2BF0"/>
    <w:rsid w:val="005D45BB"/>
    <w:rsid w:val="005D53AA"/>
    <w:rsid w:val="005D59FE"/>
    <w:rsid w:val="005D68FF"/>
    <w:rsid w:val="005D73E4"/>
    <w:rsid w:val="005D790F"/>
    <w:rsid w:val="005E03A0"/>
    <w:rsid w:val="005E1145"/>
    <w:rsid w:val="005E1A77"/>
    <w:rsid w:val="005E2248"/>
    <w:rsid w:val="005E230A"/>
    <w:rsid w:val="005E2323"/>
    <w:rsid w:val="005E251C"/>
    <w:rsid w:val="005E2749"/>
    <w:rsid w:val="005E31DD"/>
    <w:rsid w:val="005E43F2"/>
    <w:rsid w:val="005E7F99"/>
    <w:rsid w:val="005F0495"/>
    <w:rsid w:val="005F0AEA"/>
    <w:rsid w:val="005F0D8B"/>
    <w:rsid w:val="005F1583"/>
    <w:rsid w:val="005F318D"/>
    <w:rsid w:val="005F3538"/>
    <w:rsid w:val="005F3B1B"/>
    <w:rsid w:val="005F436A"/>
    <w:rsid w:val="005F5076"/>
    <w:rsid w:val="005F51BC"/>
    <w:rsid w:val="005F6246"/>
    <w:rsid w:val="005F62AE"/>
    <w:rsid w:val="005F7901"/>
    <w:rsid w:val="00600182"/>
    <w:rsid w:val="00600541"/>
    <w:rsid w:val="00601555"/>
    <w:rsid w:val="00601E0D"/>
    <w:rsid w:val="0060208F"/>
    <w:rsid w:val="006022B7"/>
    <w:rsid w:val="006031E6"/>
    <w:rsid w:val="006032D7"/>
    <w:rsid w:val="00603868"/>
    <w:rsid w:val="0060450F"/>
    <w:rsid w:val="006049BA"/>
    <w:rsid w:val="00604D03"/>
    <w:rsid w:val="00604EC4"/>
    <w:rsid w:val="0060590C"/>
    <w:rsid w:val="00606A5D"/>
    <w:rsid w:val="00606C83"/>
    <w:rsid w:val="00606C8B"/>
    <w:rsid w:val="0060708B"/>
    <w:rsid w:val="00607675"/>
    <w:rsid w:val="00607AD6"/>
    <w:rsid w:val="00607BCD"/>
    <w:rsid w:val="00607DF8"/>
    <w:rsid w:val="0061038E"/>
    <w:rsid w:val="006107E1"/>
    <w:rsid w:val="00610C93"/>
    <w:rsid w:val="00610D65"/>
    <w:rsid w:val="0061126C"/>
    <w:rsid w:val="00611F6B"/>
    <w:rsid w:val="006121C7"/>
    <w:rsid w:val="00612A23"/>
    <w:rsid w:val="00612B3F"/>
    <w:rsid w:val="006130C6"/>
    <w:rsid w:val="0061434A"/>
    <w:rsid w:val="00614542"/>
    <w:rsid w:val="006148C9"/>
    <w:rsid w:val="00614E5C"/>
    <w:rsid w:val="00614EE1"/>
    <w:rsid w:val="00615E9D"/>
    <w:rsid w:val="00616BC6"/>
    <w:rsid w:val="00616D9E"/>
    <w:rsid w:val="00617245"/>
    <w:rsid w:val="0061768A"/>
    <w:rsid w:val="006217F7"/>
    <w:rsid w:val="00622261"/>
    <w:rsid w:val="00622327"/>
    <w:rsid w:val="0062242E"/>
    <w:rsid w:val="006234FA"/>
    <w:rsid w:val="00624CCB"/>
    <w:rsid w:val="006250E5"/>
    <w:rsid w:val="00625CE7"/>
    <w:rsid w:val="00626522"/>
    <w:rsid w:val="00626B65"/>
    <w:rsid w:val="00626E76"/>
    <w:rsid w:val="006273B7"/>
    <w:rsid w:val="00627BE0"/>
    <w:rsid w:val="0063037D"/>
    <w:rsid w:val="0063101F"/>
    <w:rsid w:val="0063113B"/>
    <w:rsid w:val="00631F75"/>
    <w:rsid w:val="006326AD"/>
    <w:rsid w:val="006328B0"/>
    <w:rsid w:val="00633074"/>
    <w:rsid w:val="006335BA"/>
    <w:rsid w:val="00633A97"/>
    <w:rsid w:val="00633F1A"/>
    <w:rsid w:val="00634EE4"/>
    <w:rsid w:val="00635435"/>
    <w:rsid w:val="00636985"/>
    <w:rsid w:val="006370E6"/>
    <w:rsid w:val="006376A3"/>
    <w:rsid w:val="00637AE5"/>
    <w:rsid w:val="00637EAA"/>
    <w:rsid w:val="00637F0A"/>
    <w:rsid w:val="006408A8"/>
    <w:rsid w:val="006408E7"/>
    <w:rsid w:val="00642B6F"/>
    <w:rsid w:val="00642F3E"/>
    <w:rsid w:val="006432AB"/>
    <w:rsid w:val="0064382D"/>
    <w:rsid w:val="00643E96"/>
    <w:rsid w:val="00643F1F"/>
    <w:rsid w:val="00645C07"/>
    <w:rsid w:val="0064627A"/>
    <w:rsid w:val="006464E3"/>
    <w:rsid w:val="006471EE"/>
    <w:rsid w:val="0064763B"/>
    <w:rsid w:val="006500A3"/>
    <w:rsid w:val="006501B6"/>
    <w:rsid w:val="0065175A"/>
    <w:rsid w:val="00652FC4"/>
    <w:rsid w:val="00654A67"/>
    <w:rsid w:val="00655344"/>
    <w:rsid w:val="006553F5"/>
    <w:rsid w:val="0065675D"/>
    <w:rsid w:val="00657D09"/>
    <w:rsid w:val="0066052B"/>
    <w:rsid w:val="0066101F"/>
    <w:rsid w:val="0066126C"/>
    <w:rsid w:val="00661994"/>
    <w:rsid w:val="00661E6A"/>
    <w:rsid w:val="006629A7"/>
    <w:rsid w:val="00663150"/>
    <w:rsid w:val="0066378E"/>
    <w:rsid w:val="0066548F"/>
    <w:rsid w:val="00666020"/>
    <w:rsid w:val="00666163"/>
    <w:rsid w:val="00666412"/>
    <w:rsid w:val="006705FC"/>
    <w:rsid w:val="006706AA"/>
    <w:rsid w:val="00670FA1"/>
    <w:rsid w:val="006719D6"/>
    <w:rsid w:val="00671BF5"/>
    <w:rsid w:val="00672176"/>
    <w:rsid w:val="00673730"/>
    <w:rsid w:val="006740FC"/>
    <w:rsid w:val="0067421D"/>
    <w:rsid w:val="00674401"/>
    <w:rsid w:val="006755A0"/>
    <w:rsid w:val="006764FF"/>
    <w:rsid w:val="0067750A"/>
    <w:rsid w:val="0067773C"/>
    <w:rsid w:val="0068147A"/>
    <w:rsid w:val="00681896"/>
    <w:rsid w:val="00682109"/>
    <w:rsid w:val="006825CF"/>
    <w:rsid w:val="00682991"/>
    <w:rsid w:val="00682C8B"/>
    <w:rsid w:val="00682F17"/>
    <w:rsid w:val="00683327"/>
    <w:rsid w:val="0068340A"/>
    <w:rsid w:val="00683530"/>
    <w:rsid w:val="006839BC"/>
    <w:rsid w:val="006841E9"/>
    <w:rsid w:val="0068501F"/>
    <w:rsid w:val="006857BB"/>
    <w:rsid w:val="00685875"/>
    <w:rsid w:val="00685B0C"/>
    <w:rsid w:val="00685CE6"/>
    <w:rsid w:val="00686480"/>
    <w:rsid w:val="006868C9"/>
    <w:rsid w:val="00686B34"/>
    <w:rsid w:val="006875CF"/>
    <w:rsid w:val="00687A6A"/>
    <w:rsid w:val="00687FC7"/>
    <w:rsid w:val="00690163"/>
    <w:rsid w:val="0069083E"/>
    <w:rsid w:val="00690A99"/>
    <w:rsid w:val="006916D6"/>
    <w:rsid w:val="00691852"/>
    <w:rsid w:val="006919B1"/>
    <w:rsid w:val="00691B23"/>
    <w:rsid w:val="00691CE9"/>
    <w:rsid w:val="00692FA9"/>
    <w:rsid w:val="00694332"/>
    <w:rsid w:val="00694710"/>
    <w:rsid w:val="00694E42"/>
    <w:rsid w:val="006953A6"/>
    <w:rsid w:val="006956EA"/>
    <w:rsid w:val="0069614C"/>
    <w:rsid w:val="00696B00"/>
    <w:rsid w:val="00696B44"/>
    <w:rsid w:val="006971C7"/>
    <w:rsid w:val="00697B26"/>
    <w:rsid w:val="006A03F5"/>
    <w:rsid w:val="006A0617"/>
    <w:rsid w:val="006A2152"/>
    <w:rsid w:val="006A26C9"/>
    <w:rsid w:val="006A293F"/>
    <w:rsid w:val="006A37E1"/>
    <w:rsid w:val="006A40F1"/>
    <w:rsid w:val="006A4180"/>
    <w:rsid w:val="006A4B0A"/>
    <w:rsid w:val="006A4B0E"/>
    <w:rsid w:val="006A5629"/>
    <w:rsid w:val="006A5D1B"/>
    <w:rsid w:val="006A6980"/>
    <w:rsid w:val="006A7340"/>
    <w:rsid w:val="006B1906"/>
    <w:rsid w:val="006B23D7"/>
    <w:rsid w:val="006B3132"/>
    <w:rsid w:val="006B33D1"/>
    <w:rsid w:val="006B3F6C"/>
    <w:rsid w:val="006B4A1B"/>
    <w:rsid w:val="006B4FFC"/>
    <w:rsid w:val="006B5277"/>
    <w:rsid w:val="006B532F"/>
    <w:rsid w:val="006B66DD"/>
    <w:rsid w:val="006B72E8"/>
    <w:rsid w:val="006B7D75"/>
    <w:rsid w:val="006B7D89"/>
    <w:rsid w:val="006C0121"/>
    <w:rsid w:val="006C0C2D"/>
    <w:rsid w:val="006C18A6"/>
    <w:rsid w:val="006C1E8A"/>
    <w:rsid w:val="006C2008"/>
    <w:rsid w:val="006C2303"/>
    <w:rsid w:val="006C243B"/>
    <w:rsid w:val="006C25FC"/>
    <w:rsid w:val="006C3046"/>
    <w:rsid w:val="006C3339"/>
    <w:rsid w:val="006C3AEF"/>
    <w:rsid w:val="006C3B07"/>
    <w:rsid w:val="006C45D4"/>
    <w:rsid w:val="006C4995"/>
    <w:rsid w:val="006C530D"/>
    <w:rsid w:val="006C5567"/>
    <w:rsid w:val="006C57DC"/>
    <w:rsid w:val="006C5B8E"/>
    <w:rsid w:val="006C7113"/>
    <w:rsid w:val="006C779D"/>
    <w:rsid w:val="006C7889"/>
    <w:rsid w:val="006C7B48"/>
    <w:rsid w:val="006D03DC"/>
    <w:rsid w:val="006D0D15"/>
    <w:rsid w:val="006D1A02"/>
    <w:rsid w:val="006D213D"/>
    <w:rsid w:val="006D3369"/>
    <w:rsid w:val="006D4896"/>
    <w:rsid w:val="006D5098"/>
    <w:rsid w:val="006D5DD8"/>
    <w:rsid w:val="006D6058"/>
    <w:rsid w:val="006D62DE"/>
    <w:rsid w:val="006D6B9F"/>
    <w:rsid w:val="006D71F2"/>
    <w:rsid w:val="006D7806"/>
    <w:rsid w:val="006E103F"/>
    <w:rsid w:val="006E111C"/>
    <w:rsid w:val="006E1FCC"/>
    <w:rsid w:val="006E2EEB"/>
    <w:rsid w:val="006E3544"/>
    <w:rsid w:val="006E36B5"/>
    <w:rsid w:val="006E3B3B"/>
    <w:rsid w:val="006E434C"/>
    <w:rsid w:val="006E43D2"/>
    <w:rsid w:val="006E4B1B"/>
    <w:rsid w:val="006E542D"/>
    <w:rsid w:val="006E5D9B"/>
    <w:rsid w:val="006E617D"/>
    <w:rsid w:val="006E66C1"/>
    <w:rsid w:val="006E76A5"/>
    <w:rsid w:val="006F0015"/>
    <w:rsid w:val="006F030C"/>
    <w:rsid w:val="006F2078"/>
    <w:rsid w:val="006F29A9"/>
    <w:rsid w:val="006F2C96"/>
    <w:rsid w:val="006F36A1"/>
    <w:rsid w:val="006F3AB8"/>
    <w:rsid w:val="006F3C69"/>
    <w:rsid w:val="006F3D2E"/>
    <w:rsid w:val="006F4C75"/>
    <w:rsid w:val="006F560C"/>
    <w:rsid w:val="006F57AA"/>
    <w:rsid w:val="006F5B6B"/>
    <w:rsid w:val="006F6001"/>
    <w:rsid w:val="006F61A2"/>
    <w:rsid w:val="006F6EEC"/>
    <w:rsid w:val="006F72F2"/>
    <w:rsid w:val="006F7B3D"/>
    <w:rsid w:val="006F7E01"/>
    <w:rsid w:val="00701A7F"/>
    <w:rsid w:val="00701B2F"/>
    <w:rsid w:val="00702A02"/>
    <w:rsid w:val="00703018"/>
    <w:rsid w:val="00703450"/>
    <w:rsid w:val="007053DA"/>
    <w:rsid w:val="00705BC3"/>
    <w:rsid w:val="007061C1"/>
    <w:rsid w:val="00706C6B"/>
    <w:rsid w:val="0070784E"/>
    <w:rsid w:val="00707901"/>
    <w:rsid w:val="00707F00"/>
    <w:rsid w:val="0071056E"/>
    <w:rsid w:val="00711339"/>
    <w:rsid w:val="007118B8"/>
    <w:rsid w:val="00711E0C"/>
    <w:rsid w:val="00712984"/>
    <w:rsid w:val="007132C0"/>
    <w:rsid w:val="00714FDB"/>
    <w:rsid w:val="00715978"/>
    <w:rsid w:val="00716143"/>
    <w:rsid w:val="0071643E"/>
    <w:rsid w:val="00716C91"/>
    <w:rsid w:val="00723A19"/>
    <w:rsid w:val="00724599"/>
    <w:rsid w:val="0072489E"/>
    <w:rsid w:val="0072498A"/>
    <w:rsid w:val="00724E85"/>
    <w:rsid w:val="00724F8A"/>
    <w:rsid w:val="0072694A"/>
    <w:rsid w:val="00726AF2"/>
    <w:rsid w:val="0072726E"/>
    <w:rsid w:val="00727DD2"/>
    <w:rsid w:val="00731143"/>
    <w:rsid w:val="00731399"/>
    <w:rsid w:val="00731825"/>
    <w:rsid w:val="007319FF"/>
    <w:rsid w:val="00732B94"/>
    <w:rsid w:val="00732EB3"/>
    <w:rsid w:val="007335DD"/>
    <w:rsid w:val="007337E7"/>
    <w:rsid w:val="00733936"/>
    <w:rsid w:val="00735176"/>
    <w:rsid w:val="00735978"/>
    <w:rsid w:val="00735FA8"/>
    <w:rsid w:val="007362E8"/>
    <w:rsid w:val="0073661D"/>
    <w:rsid w:val="0074036C"/>
    <w:rsid w:val="007406C8"/>
    <w:rsid w:val="00742625"/>
    <w:rsid w:val="0074309F"/>
    <w:rsid w:val="007430E7"/>
    <w:rsid w:val="00743FA3"/>
    <w:rsid w:val="00744968"/>
    <w:rsid w:val="00744BC7"/>
    <w:rsid w:val="007450F2"/>
    <w:rsid w:val="00745A6E"/>
    <w:rsid w:val="00745C71"/>
    <w:rsid w:val="0074668B"/>
    <w:rsid w:val="00747D6D"/>
    <w:rsid w:val="00750040"/>
    <w:rsid w:val="0075101A"/>
    <w:rsid w:val="007512FC"/>
    <w:rsid w:val="00752257"/>
    <w:rsid w:val="00753346"/>
    <w:rsid w:val="00753552"/>
    <w:rsid w:val="00753BC4"/>
    <w:rsid w:val="007546E1"/>
    <w:rsid w:val="0075512D"/>
    <w:rsid w:val="0075517C"/>
    <w:rsid w:val="0075565D"/>
    <w:rsid w:val="00756818"/>
    <w:rsid w:val="00756F74"/>
    <w:rsid w:val="007576C0"/>
    <w:rsid w:val="00760B06"/>
    <w:rsid w:val="00760EC4"/>
    <w:rsid w:val="00761B99"/>
    <w:rsid w:val="00761D77"/>
    <w:rsid w:val="0076322F"/>
    <w:rsid w:val="0076369B"/>
    <w:rsid w:val="007636C5"/>
    <w:rsid w:val="00763BD5"/>
    <w:rsid w:val="00763E15"/>
    <w:rsid w:val="0076498C"/>
    <w:rsid w:val="007649F9"/>
    <w:rsid w:val="00765714"/>
    <w:rsid w:val="0076584C"/>
    <w:rsid w:val="0076591A"/>
    <w:rsid w:val="0076640A"/>
    <w:rsid w:val="00766848"/>
    <w:rsid w:val="00766DC5"/>
    <w:rsid w:val="0076703D"/>
    <w:rsid w:val="00767B9C"/>
    <w:rsid w:val="00770190"/>
    <w:rsid w:val="007705CB"/>
    <w:rsid w:val="0077158B"/>
    <w:rsid w:val="00771DD1"/>
    <w:rsid w:val="00772192"/>
    <w:rsid w:val="0077229E"/>
    <w:rsid w:val="007731B5"/>
    <w:rsid w:val="00773C0D"/>
    <w:rsid w:val="00773F80"/>
    <w:rsid w:val="0077499B"/>
    <w:rsid w:val="00774CC3"/>
    <w:rsid w:val="00775DF7"/>
    <w:rsid w:val="0077647D"/>
    <w:rsid w:val="00776B6E"/>
    <w:rsid w:val="0077750E"/>
    <w:rsid w:val="00777E02"/>
    <w:rsid w:val="007802EE"/>
    <w:rsid w:val="00780A75"/>
    <w:rsid w:val="007817F6"/>
    <w:rsid w:val="0078233F"/>
    <w:rsid w:val="00782474"/>
    <w:rsid w:val="007829C6"/>
    <w:rsid w:val="00782CE7"/>
    <w:rsid w:val="00782D4D"/>
    <w:rsid w:val="00783247"/>
    <w:rsid w:val="00784D52"/>
    <w:rsid w:val="007855E0"/>
    <w:rsid w:val="0078604E"/>
    <w:rsid w:val="00786BDF"/>
    <w:rsid w:val="0078718F"/>
    <w:rsid w:val="00787253"/>
    <w:rsid w:val="00787DAF"/>
    <w:rsid w:val="00787F16"/>
    <w:rsid w:val="00787F2F"/>
    <w:rsid w:val="007901C4"/>
    <w:rsid w:val="00791142"/>
    <w:rsid w:val="007913A0"/>
    <w:rsid w:val="00792722"/>
    <w:rsid w:val="00792784"/>
    <w:rsid w:val="00793AE4"/>
    <w:rsid w:val="007944E0"/>
    <w:rsid w:val="00794AF2"/>
    <w:rsid w:val="00794C34"/>
    <w:rsid w:val="00794FF5"/>
    <w:rsid w:val="00795B87"/>
    <w:rsid w:val="00796EC9"/>
    <w:rsid w:val="00797861"/>
    <w:rsid w:val="00797C62"/>
    <w:rsid w:val="007A0CA9"/>
    <w:rsid w:val="007A1E00"/>
    <w:rsid w:val="007A2C8E"/>
    <w:rsid w:val="007A3B3C"/>
    <w:rsid w:val="007A4857"/>
    <w:rsid w:val="007A4DF8"/>
    <w:rsid w:val="007A56D7"/>
    <w:rsid w:val="007A5EA1"/>
    <w:rsid w:val="007A6535"/>
    <w:rsid w:val="007A6655"/>
    <w:rsid w:val="007A702C"/>
    <w:rsid w:val="007A782B"/>
    <w:rsid w:val="007B002F"/>
    <w:rsid w:val="007B1442"/>
    <w:rsid w:val="007B2C3D"/>
    <w:rsid w:val="007B3FAE"/>
    <w:rsid w:val="007B4058"/>
    <w:rsid w:val="007B65D0"/>
    <w:rsid w:val="007C03DA"/>
    <w:rsid w:val="007C0C44"/>
    <w:rsid w:val="007C2E98"/>
    <w:rsid w:val="007C3E80"/>
    <w:rsid w:val="007C3F79"/>
    <w:rsid w:val="007C5E69"/>
    <w:rsid w:val="007C78D0"/>
    <w:rsid w:val="007D0066"/>
    <w:rsid w:val="007D055C"/>
    <w:rsid w:val="007D201A"/>
    <w:rsid w:val="007D4451"/>
    <w:rsid w:val="007D4F92"/>
    <w:rsid w:val="007D4FB2"/>
    <w:rsid w:val="007D566E"/>
    <w:rsid w:val="007D5E89"/>
    <w:rsid w:val="007D6F8C"/>
    <w:rsid w:val="007D7162"/>
    <w:rsid w:val="007D769A"/>
    <w:rsid w:val="007D7C0B"/>
    <w:rsid w:val="007E093F"/>
    <w:rsid w:val="007E3358"/>
    <w:rsid w:val="007E3897"/>
    <w:rsid w:val="007E3972"/>
    <w:rsid w:val="007E4C86"/>
    <w:rsid w:val="007E5934"/>
    <w:rsid w:val="007E6F6C"/>
    <w:rsid w:val="007E7098"/>
    <w:rsid w:val="007E73B4"/>
    <w:rsid w:val="007E7E81"/>
    <w:rsid w:val="007F050B"/>
    <w:rsid w:val="007F0754"/>
    <w:rsid w:val="007F0D7A"/>
    <w:rsid w:val="007F13FA"/>
    <w:rsid w:val="007F2FAF"/>
    <w:rsid w:val="007F35BC"/>
    <w:rsid w:val="007F3E4C"/>
    <w:rsid w:val="007F4740"/>
    <w:rsid w:val="007F51F4"/>
    <w:rsid w:val="007F6725"/>
    <w:rsid w:val="007F678D"/>
    <w:rsid w:val="007F6BA7"/>
    <w:rsid w:val="007F6DD3"/>
    <w:rsid w:val="007F71B2"/>
    <w:rsid w:val="007F7202"/>
    <w:rsid w:val="00800890"/>
    <w:rsid w:val="008008AF"/>
    <w:rsid w:val="00800D58"/>
    <w:rsid w:val="0080110C"/>
    <w:rsid w:val="00801229"/>
    <w:rsid w:val="00801D62"/>
    <w:rsid w:val="00801E9A"/>
    <w:rsid w:val="00802326"/>
    <w:rsid w:val="00803426"/>
    <w:rsid w:val="00803E79"/>
    <w:rsid w:val="00804A85"/>
    <w:rsid w:val="008055B8"/>
    <w:rsid w:val="008057C0"/>
    <w:rsid w:val="00806652"/>
    <w:rsid w:val="0080782E"/>
    <w:rsid w:val="00810EFC"/>
    <w:rsid w:val="00812D7A"/>
    <w:rsid w:val="0081344C"/>
    <w:rsid w:val="00813552"/>
    <w:rsid w:val="00813598"/>
    <w:rsid w:val="00813DB4"/>
    <w:rsid w:val="00813F53"/>
    <w:rsid w:val="00814147"/>
    <w:rsid w:val="00814646"/>
    <w:rsid w:val="0081524D"/>
    <w:rsid w:val="00815433"/>
    <w:rsid w:val="00815F54"/>
    <w:rsid w:val="00816557"/>
    <w:rsid w:val="00816E2D"/>
    <w:rsid w:val="0081765D"/>
    <w:rsid w:val="008178EC"/>
    <w:rsid w:val="008202C0"/>
    <w:rsid w:val="00820DB9"/>
    <w:rsid w:val="008211D8"/>
    <w:rsid w:val="00821CC7"/>
    <w:rsid w:val="00822635"/>
    <w:rsid w:val="00822687"/>
    <w:rsid w:val="008228A9"/>
    <w:rsid w:val="00824722"/>
    <w:rsid w:val="00824AC5"/>
    <w:rsid w:val="00825216"/>
    <w:rsid w:val="00827C44"/>
    <w:rsid w:val="0083020D"/>
    <w:rsid w:val="008311E3"/>
    <w:rsid w:val="008312D4"/>
    <w:rsid w:val="00831DD0"/>
    <w:rsid w:val="008324FC"/>
    <w:rsid w:val="00832BDE"/>
    <w:rsid w:val="0083359A"/>
    <w:rsid w:val="00833BA9"/>
    <w:rsid w:val="00833D4D"/>
    <w:rsid w:val="0083467B"/>
    <w:rsid w:val="00834AD3"/>
    <w:rsid w:val="00834D3E"/>
    <w:rsid w:val="00834D8A"/>
    <w:rsid w:val="00834EBD"/>
    <w:rsid w:val="00835547"/>
    <w:rsid w:val="00835835"/>
    <w:rsid w:val="00835C44"/>
    <w:rsid w:val="008364D8"/>
    <w:rsid w:val="00837F6A"/>
    <w:rsid w:val="0084022E"/>
    <w:rsid w:val="00840258"/>
    <w:rsid w:val="008411A2"/>
    <w:rsid w:val="00841433"/>
    <w:rsid w:val="00841714"/>
    <w:rsid w:val="00841DD9"/>
    <w:rsid w:val="00842B58"/>
    <w:rsid w:val="008433F8"/>
    <w:rsid w:val="00843467"/>
    <w:rsid w:val="008453D7"/>
    <w:rsid w:val="008456DB"/>
    <w:rsid w:val="00847992"/>
    <w:rsid w:val="00847A44"/>
    <w:rsid w:val="008528D5"/>
    <w:rsid w:val="00852C05"/>
    <w:rsid w:val="00852E39"/>
    <w:rsid w:val="00853465"/>
    <w:rsid w:val="008553C5"/>
    <w:rsid w:val="00855C45"/>
    <w:rsid w:val="00856617"/>
    <w:rsid w:val="00856663"/>
    <w:rsid w:val="008568E0"/>
    <w:rsid w:val="00856965"/>
    <w:rsid w:val="00856D26"/>
    <w:rsid w:val="008577C2"/>
    <w:rsid w:val="008606E8"/>
    <w:rsid w:val="00861BC6"/>
    <w:rsid w:val="008623BF"/>
    <w:rsid w:val="008626BF"/>
    <w:rsid w:val="008627FC"/>
    <w:rsid w:val="00862CCB"/>
    <w:rsid w:val="00863153"/>
    <w:rsid w:val="0086582F"/>
    <w:rsid w:val="00866834"/>
    <w:rsid w:val="0087005D"/>
    <w:rsid w:val="00870282"/>
    <w:rsid w:val="00870527"/>
    <w:rsid w:val="008709AF"/>
    <w:rsid w:val="00871491"/>
    <w:rsid w:val="00871DF3"/>
    <w:rsid w:val="00871E81"/>
    <w:rsid w:val="00872307"/>
    <w:rsid w:val="00872527"/>
    <w:rsid w:val="00873E82"/>
    <w:rsid w:val="00875164"/>
    <w:rsid w:val="00875ED2"/>
    <w:rsid w:val="00876465"/>
    <w:rsid w:val="00877123"/>
    <w:rsid w:val="00880200"/>
    <w:rsid w:val="00880E2F"/>
    <w:rsid w:val="00881250"/>
    <w:rsid w:val="008814E4"/>
    <w:rsid w:val="0088186A"/>
    <w:rsid w:val="00882FDA"/>
    <w:rsid w:val="00885C21"/>
    <w:rsid w:val="008877FC"/>
    <w:rsid w:val="008902D7"/>
    <w:rsid w:val="008909D9"/>
    <w:rsid w:val="00890EEB"/>
    <w:rsid w:val="00891A7D"/>
    <w:rsid w:val="00891FA5"/>
    <w:rsid w:val="008927B9"/>
    <w:rsid w:val="00892969"/>
    <w:rsid w:val="008938C9"/>
    <w:rsid w:val="00894058"/>
    <w:rsid w:val="008946EF"/>
    <w:rsid w:val="00894CC2"/>
    <w:rsid w:val="00895332"/>
    <w:rsid w:val="0089544A"/>
    <w:rsid w:val="0089556A"/>
    <w:rsid w:val="00896446"/>
    <w:rsid w:val="00896621"/>
    <w:rsid w:val="00896BC8"/>
    <w:rsid w:val="00897619"/>
    <w:rsid w:val="00897D80"/>
    <w:rsid w:val="00897DDC"/>
    <w:rsid w:val="008A10A3"/>
    <w:rsid w:val="008A170A"/>
    <w:rsid w:val="008A245D"/>
    <w:rsid w:val="008A43BE"/>
    <w:rsid w:val="008A4442"/>
    <w:rsid w:val="008A4819"/>
    <w:rsid w:val="008A48DF"/>
    <w:rsid w:val="008A5D10"/>
    <w:rsid w:val="008A64CE"/>
    <w:rsid w:val="008A79B5"/>
    <w:rsid w:val="008A7A75"/>
    <w:rsid w:val="008B00D8"/>
    <w:rsid w:val="008B1189"/>
    <w:rsid w:val="008B1432"/>
    <w:rsid w:val="008B147A"/>
    <w:rsid w:val="008B1669"/>
    <w:rsid w:val="008B1CFB"/>
    <w:rsid w:val="008B2159"/>
    <w:rsid w:val="008B4ECF"/>
    <w:rsid w:val="008B5D51"/>
    <w:rsid w:val="008B66CD"/>
    <w:rsid w:val="008B71F6"/>
    <w:rsid w:val="008B7D3A"/>
    <w:rsid w:val="008C013B"/>
    <w:rsid w:val="008C0448"/>
    <w:rsid w:val="008C0553"/>
    <w:rsid w:val="008C0CC9"/>
    <w:rsid w:val="008C1354"/>
    <w:rsid w:val="008C1A55"/>
    <w:rsid w:val="008C1FB7"/>
    <w:rsid w:val="008C26AC"/>
    <w:rsid w:val="008C2E44"/>
    <w:rsid w:val="008C3089"/>
    <w:rsid w:val="008C3149"/>
    <w:rsid w:val="008C32EE"/>
    <w:rsid w:val="008C35C6"/>
    <w:rsid w:val="008C361A"/>
    <w:rsid w:val="008C419E"/>
    <w:rsid w:val="008C46A8"/>
    <w:rsid w:val="008C4736"/>
    <w:rsid w:val="008C49A1"/>
    <w:rsid w:val="008C51A8"/>
    <w:rsid w:val="008C5451"/>
    <w:rsid w:val="008C5775"/>
    <w:rsid w:val="008C7419"/>
    <w:rsid w:val="008C7A82"/>
    <w:rsid w:val="008C7AA9"/>
    <w:rsid w:val="008C7E1E"/>
    <w:rsid w:val="008D1003"/>
    <w:rsid w:val="008D1AC6"/>
    <w:rsid w:val="008D1D09"/>
    <w:rsid w:val="008D1D93"/>
    <w:rsid w:val="008D2356"/>
    <w:rsid w:val="008D2951"/>
    <w:rsid w:val="008D30D3"/>
    <w:rsid w:val="008D3D29"/>
    <w:rsid w:val="008D4224"/>
    <w:rsid w:val="008D42B5"/>
    <w:rsid w:val="008D4324"/>
    <w:rsid w:val="008D4932"/>
    <w:rsid w:val="008D52B4"/>
    <w:rsid w:val="008D5CF4"/>
    <w:rsid w:val="008D78BA"/>
    <w:rsid w:val="008E1DC1"/>
    <w:rsid w:val="008E2546"/>
    <w:rsid w:val="008E269E"/>
    <w:rsid w:val="008E3157"/>
    <w:rsid w:val="008E35B1"/>
    <w:rsid w:val="008E3836"/>
    <w:rsid w:val="008E3F6C"/>
    <w:rsid w:val="008E493D"/>
    <w:rsid w:val="008E4B68"/>
    <w:rsid w:val="008E7DDC"/>
    <w:rsid w:val="008F0D90"/>
    <w:rsid w:val="008F2491"/>
    <w:rsid w:val="008F2C9A"/>
    <w:rsid w:val="008F2F4A"/>
    <w:rsid w:val="008F34E6"/>
    <w:rsid w:val="008F42C8"/>
    <w:rsid w:val="008F4558"/>
    <w:rsid w:val="008F4A24"/>
    <w:rsid w:val="008F525A"/>
    <w:rsid w:val="008F58DD"/>
    <w:rsid w:val="008F6C2D"/>
    <w:rsid w:val="008F745C"/>
    <w:rsid w:val="008F7752"/>
    <w:rsid w:val="008F7F49"/>
    <w:rsid w:val="0090063D"/>
    <w:rsid w:val="00900DAB"/>
    <w:rsid w:val="0090106B"/>
    <w:rsid w:val="009011FB"/>
    <w:rsid w:val="00902854"/>
    <w:rsid w:val="00902911"/>
    <w:rsid w:val="009053D9"/>
    <w:rsid w:val="00905A78"/>
    <w:rsid w:val="0090669A"/>
    <w:rsid w:val="009066E6"/>
    <w:rsid w:val="00907D65"/>
    <w:rsid w:val="009100D4"/>
    <w:rsid w:val="009105A5"/>
    <w:rsid w:val="00911C2A"/>
    <w:rsid w:val="00911F25"/>
    <w:rsid w:val="00912675"/>
    <w:rsid w:val="00912B0A"/>
    <w:rsid w:val="00912D4D"/>
    <w:rsid w:val="00914164"/>
    <w:rsid w:val="00914D46"/>
    <w:rsid w:val="00914FB7"/>
    <w:rsid w:val="009152CC"/>
    <w:rsid w:val="009158A1"/>
    <w:rsid w:val="00916DF0"/>
    <w:rsid w:val="00917417"/>
    <w:rsid w:val="00917514"/>
    <w:rsid w:val="0092005E"/>
    <w:rsid w:val="0092046B"/>
    <w:rsid w:val="0092298D"/>
    <w:rsid w:val="00922B10"/>
    <w:rsid w:val="009230B1"/>
    <w:rsid w:val="00923168"/>
    <w:rsid w:val="009233DF"/>
    <w:rsid w:val="00923AA1"/>
    <w:rsid w:val="00923AA9"/>
    <w:rsid w:val="00923C65"/>
    <w:rsid w:val="0092484F"/>
    <w:rsid w:val="00924D2F"/>
    <w:rsid w:val="00925755"/>
    <w:rsid w:val="00925B30"/>
    <w:rsid w:val="009308C8"/>
    <w:rsid w:val="0093094A"/>
    <w:rsid w:val="00932430"/>
    <w:rsid w:val="009325A1"/>
    <w:rsid w:val="009325BA"/>
    <w:rsid w:val="00933DB6"/>
    <w:rsid w:val="00933F2B"/>
    <w:rsid w:val="00933F73"/>
    <w:rsid w:val="00933FD3"/>
    <w:rsid w:val="00934610"/>
    <w:rsid w:val="00936F4A"/>
    <w:rsid w:val="009378F1"/>
    <w:rsid w:val="00937C50"/>
    <w:rsid w:val="00937F07"/>
    <w:rsid w:val="00941440"/>
    <w:rsid w:val="00941729"/>
    <w:rsid w:val="009418D5"/>
    <w:rsid w:val="00941D74"/>
    <w:rsid w:val="009424FC"/>
    <w:rsid w:val="00942677"/>
    <w:rsid w:val="00942837"/>
    <w:rsid w:val="00943AB6"/>
    <w:rsid w:val="0094438E"/>
    <w:rsid w:val="00944788"/>
    <w:rsid w:val="00944F5C"/>
    <w:rsid w:val="0094621F"/>
    <w:rsid w:val="009463D1"/>
    <w:rsid w:val="0094665B"/>
    <w:rsid w:val="00946798"/>
    <w:rsid w:val="00946A5B"/>
    <w:rsid w:val="0094776B"/>
    <w:rsid w:val="009500FB"/>
    <w:rsid w:val="009507FC"/>
    <w:rsid w:val="00950B20"/>
    <w:rsid w:val="00952607"/>
    <w:rsid w:val="00953773"/>
    <w:rsid w:val="009543C2"/>
    <w:rsid w:val="00954572"/>
    <w:rsid w:val="00954C6E"/>
    <w:rsid w:val="00955189"/>
    <w:rsid w:val="009564F4"/>
    <w:rsid w:val="00956F47"/>
    <w:rsid w:val="00957082"/>
    <w:rsid w:val="00957B33"/>
    <w:rsid w:val="009600D5"/>
    <w:rsid w:val="0096045E"/>
    <w:rsid w:val="00962B05"/>
    <w:rsid w:val="009635D6"/>
    <w:rsid w:val="0096378B"/>
    <w:rsid w:val="00963F73"/>
    <w:rsid w:val="009643AA"/>
    <w:rsid w:val="009657F6"/>
    <w:rsid w:val="009658CE"/>
    <w:rsid w:val="00965F96"/>
    <w:rsid w:val="00966002"/>
    <w:rsid w:val="009663E0"/>
    <w:rsid w:val="00966830"/>
    <w:rsid w:val="009668F8"/>
    <w:rsid w:val="009673C9"/>
    <w:rsid w:val="009700E7"/>
    <w:rsid w:val="009706DA"/>
    <w:rsid w:val="00970750"/>
    <w:rsid w:val="00970AF8"/>
    <w:rsid w:val="00970BC9"/>
    <w:rsid w:val="00970C17"/>
    <w:rsid w:val="00970E02"/>
    <w:rsid w:val="00971680"/>
    <w:rsid w:val="00972453"/>
    <w:rsid w:val="00972AA9"/>
    <w:rsid w:val="009730A4"/>
    <w:rsid w:val="009747B9"/>
    <w:rsid w:val="00974954"/>
    <w:rsid w:val="00974CBC"/>
    <w:rsid w:val="00974F4D"/>
    <w:rsid w:val="009764CC"/>
    <w:rsid w:val="00976A20"/>
    <w:rsid w:val="00976AB1"/>
    <w:rsid w:val="00976DB8"/>
    <w:rsid w:val="00977325"/>
    <w:rsid w:val="00977FF7"/>
    <w:rsid w:val="009804BA"/>
    <w:rsid w:val="0098080F"/>
    <w:rsid w:val="00980C95"/>
    <w:rsid w:val="009810F7"/>
    <w:rsid w:val="00981F27"/>
    <w:rsid w:val="0098204F"/>
    <w:rsid w:val="0098232E"/>
    <w:rsid w:val="00982A65"/>
    <w:rsid w:val="00983262"/>
    <w:rsid w:val="00984832"/>
    <w:rsid w:val="00985190"/>
    <w:rsid w:val="00986AE5"/>
    <w:rsid w:val="00986E0F"/>
    <w:rsid w:val="0098706D"/>
    <w:rsid w:val="009870B5"/>
    <w:rsid w:val="0099032E"/>
    <w:rsid w:val="0099041B"/>
    <w:rsid w:val="009906B1"/>
    <w:rsid w:val="009907A4"/>
    <w:rsid w:val="00990CEF"/>
    <w:rsid w:val="009923FB"/>
    <w:rsid w:val="009926C2"/>
    <w:rsid w:val="00993F90"/>
    <w:rsid w:val="009941AC"/>
    <w:rsid w:val="00994F0F"/>
    <w:rsid w:val="009958C9"/>
    <w:rsid w:val="009975A8"/>
    <w:rsid w:val="00997ADB"/>
    <w:rsid w:val="009A0C4D"/>
    <w:rsid w:val="009A0CB3"/>
    <w:rsid w:val="009A12AD"/>
    <w:rsid w:val="009A1F30"/>
    <w:rsid w:val="009A1F6C"/>
    <w:rsid w:val="009A2127"/>
    <w:rsid w:val="009A3389"/>
    <w:rsid w:val="009A3ECF"/>
    <w:rsid w:val="009A3EF4"/>
    <w:rsid w:val="009A41E2"/>
    <w:rsid w:val="009A43AC"/>
    <w:rsid w:val="009A4565"/>
    <w:rsid w:val="009A4A50"/>
    <w:rsid w:val="009A5E0E"/>
    <w:rsid w:val="009A6361"/>
    <w:rsid w:val="009A649D"/>
    <w:rsid w:val="009A64A6"/>
    <w:rsid w:val="009A687F"/>
    <w:rsid w:val="009A76B8"/>
    <w:rsid w:val="009A780C"/>
    <w:rsid w:val="009A7B21"/>
    <w:rsid w:val="009A7BF6"/>
    <w:rsid w:val="009A7CC4"/>
    <w:rsid w:val="009B0FD6"/>
    <w:rsid w:val="009B21B4"/>
    <w:rsid w:val="009B280A"/>
    <w:rsid w:val="009B2945"/>
    <w:rsid w:val="009B33C6"/>
    <w:rsid w:val="009B40D4"/>
    <w:rsid w:val="009B4239"/>
    <w:rsid w:val="009B4E36"/>
    <w:rsid w:val="009B4EEB"/>
    <w:rsid w:val="009B5A45"/>
    <w:rsid w:val="009B60DB"/>
    <w:rsid w:val="009B6294"/>
    <w:rsid w:val="009B6AB2"/>
    <w:rsid w:val="009B6D86"/>
    <w:rsid w:val="009B75B3"/>
    <w:rsid w:val="009C023E"/>
    <w:rsid w:val="009C0C7C"/>
    <w:rsid w:val="009C0CB5"/>
    <w:rsid w:val="009C1143"/>
    <w:rsid w:val="009C1352"/>
    <w:rsid w:val="009C37D1"/>
    <w:rsid w:val="009C3988"/>
    <w:rsid w:val="009C6481"/>
    <w:rsid w:val="009C6A37"/>
    <w:rsid w:val="009C6B10"/>
    <w:rsid w:val="009D0863"/>
    <w:rsid w:val="009D0C97"/>
    <w:rsid w:val="009D1FE5"/>
    <w:rsid w:val="009D374C"/>
    <w:rsid w:val="009D4D24"/>
    <w:rsid w:val="009D5833"/>
    <w:rsid w:val="009D5EFB"/>
    <w:rsid w:val="009D6B14"/>
    <w:rsid w:val="009D7102"/>
    <w:rsid w:val="009D7127"/>
    <w:rsid w:val="009D7F0E"/>
    <w:rsid w:val="009E028E"/>
    <w:rsid w:val="009E0A75"/>
    <w:rsid w:val="009E1602"/>
    <w:rsid w:val="009E3177"/>
    <w:rsid w:val="009E3543"/>
    <w:rsid w:val="009E3549"/>
    <w:rsid w:val="009E403A"/>
    <w:rsid w:val="009E42EC"/>
    <w:rsid w:val="009E5558"/>
    <w:rsid w:val="009E697B"/>
    <w:rsid w:val="009E7116"/>
    <w:rsid w:val="009F133C"/>
    <w:rsid w:val="009F16B7"/>
    <w:rsid w:val="009F1CE5"/>
    <w:rsid w:val="009F1FA7"/>
    <w:rsid w:val="009F2980"/>
    <w:rsid w:val="009F30F5"/>
    <w:rsid w:val="009F3541"/>
    <w:rsid w:val="009F38E0"/>
    <w:rsid w:val="009F41E6"/>
    <w:rsid w:val="009F55D2"/>
    <w:rsid w:val="009F5B61"/>
    <w:rsid w:val="009F6AFE"/>
    <w:rsid w:val="009F6EC3"/>
    <w:rsid w:val="009F7C01"/>
    <w:rsid w:val="009F7C08"/>
    <w:rsid w:val="00A005F4"/>
    <w:rsid w:val="00A01281"/>
    <w:rsid w:val="00A02ACC"/>
    <w:rsid w:val="00A03E58"/>
    <w:rsid w:val="00A04EAD"/>
    <w:rsid w:val="00A06A5A"/>
    <w:rsid w:val="00A06FEE"/>
    <w:rsid w:val="00A0790E"/>
    <w:rsid w:val="00A07A8D"/>
    <w:rsid w:val="00A1004A"/>
    <w:rsid w:val="00A10B49"/>
    <w:rsid w:val="00A10EEB"/>
    <w:rsid w:val="00A11558"/>
    <w:rsid w:val="00A11708"/>
    <w:rsid w:val="00A11EF4"/>
    <w:rsid w:val="00A11F17"/>
    <w:rsid w:val="00A127C7"/>
    <w:rsid w:val="00A131FE"/>
    <w:rsid w:val="00A1337F"/>
    <w:rsid w:val="00A13B08"/>
    <w:rsid w:val="00A14134"/>
    <w:rsid w:val="00A147B0"/>
    <w:rsid w:val="00A14CFB"/>
    <w:rsid w:val="00A15734"/>
    <w:rsid w:val="00A15B64"/>
    <w:rsid w:val="00A15E58"/>
    <w:rsid w:val="00A16AE6"/>
    <w:rsid w:val="00A17095"/>
    <w:rsid w:val="00A176C0"/>
    <w:rsid w:val="00A1796C"/>
    <w:rsid w:val="00A200BB"/>
    <w:rsid w:val="00A21247"/>
    <w:rsid w:val="00A21FD8"/>
    <w:rsid w:val="00A2261C"/>
    <w:rsid w:val="00A23B7C"/>
    <w:rsid w:val="00A23BBF"/>
    <w:rsid w:val="00A2518A"/>
    <w:rsid w:val="00A255D4"/>
    <w:rsid w:val="00A2683E"/>
    <w:rsid w:val="00A2691A"/>
    <w:rsid w:val="00A26EDE"/>
    <w:rsid w:val="00A27E4F"/>
    <w:rsid w:val="00A31E46"/>
    <w:rsid w:val="00A324A1"/>
    <w:rsid w:val="00A32BEB"/>
    <w:rsid w:val="00A32FD4"/>
    <w:rsid w:val="00A33BCA"/>
    <w:rsid w:val="00A33FF8"/>
    <w:rsid w:val="00A341CF"/>
    <w:rsid w:val="00A35694"/>
    <w:rsid w:val="00A367CE"/>
    <w:rsid w:val="00A3699E"/>
    <w:rsid w:val="00A36D1C"/>
    <w:rsid w:val="00A37395"/>
    <w:rsid w:val="00A37990"/>
    <w:rsid w:val="00A37D6C"/>
    <w:rsid w:val="00A405B2"/>
    <w:rsid w:val="00A41FB4"/>
    <w:rsid w:val="00A42559"/>
    <w:rsid w:val="00A42D5E"/>
    <w:rsid w:val="00A44350"/>
    <w:rsid w:val="00A4500F"/>
    <w:rsid w:val="00A4523A"/>
    <w:rsid w:val="00A4556E"/>
    <w:rsid w:val="00A4576E"/>
    <w:rsid w:val="00A458B5"/>
    <w:rsid w:val="00A463BC"/>
    <w:rsid w:val="00A47972"/>
    <w:rsid w:val="00A47AD1"/>
    <w:rsid w:val="00A5000F"/>
    <w:rsid w:val="00A504AC"/>
    <w:rsid w:val="00A50705"/>
    <w:rsid w:val="00A50799"/>
    <w:rsid w:val="00A511CA"/>
    <w:rsid w:val="00A5195D"/>
    <w:rsid w:val="00A51CFF"/>
    <w:rsid w:val="00A51DF1"/>
    <w:rsid w:val="00A53243"/>
    <w:rsid w:val="00A5331D"/>
    <w:rsid w:val="00A53643"/>
    <w:rsid w:val="00A53A20"/>
    <w:rsid w:val="00A53B72"/>
    <w:rsid w:val="00A54D93"/>
    <w:rsid w:val="00A54F79"/>
    <w:rsid w:val="00A553A4"/>
    <w:rsid w:val="00A55F96"/>
    <w:rsid w:val="00A56357"/>
    <w:rsid w:val="00A56657"/>
    <w:rsid w:val="00A56E15"/>
    <w:rsid w:val="00A56E7B"/>
    <w:rsid w:val="00A577B0"/>
    <w:rsid w:val="00A5783E"/>
    <w:rsid w:val="00A6003D"/>
    <w:rsid w:val="00A60C0A"/>
    <w:rsid w:val="00A60EB0"/>
    <w:rsid w:val="00A6128B"/>
    <w:rsid w:val="00A6209E"/>
    <w:rsid w:val="00A62247"/>
    <w:rsid w:val="00A625FD"/>
    <w:rsid w:val="00A63515"/>
    <w:rsid w:val="00A63EAB"/>
    <w:rsid w:val="00A64B4D"/>
    <w:rsid w:val="00A64F59"/>
    <w:rsid w:val="00A651FB"/>
    <w:rsid w:val="00A65D82"/>
    <w:rsid w:val="00A6736D"/>
    <w:rsid w:val="00A67B18"/>
    <w:rsid w:val="00A7075E"/>
    <w:rsid w:val="00A70B0D"/>
    <w:rsid w:val="00A71475"/>
    <w:rsid w:val="00A714D4"/>
    <w:rsid w:val="00A717D8"/>
    <w:rsid w:val="00A71CA3"/>
    <w:rsid w:val="00A71D1B"/>
    <w:rsid w:val="00A72148"/>
    <w:rsid w:val="00A72267"/>
    <w:rsid w:val="00A727A4"/>
    <w:rsid w:val="00A735F7"/>
    <w:rsid w:val="00A73BAA"/>
    <w:rsid w:val="00A7444E"/>
    <w:rsid w:val="00A74E10"/>
    <w:rsid w:val="00A750B3"/>
    <w:rsid w:val="00A750FE"/>
    <w:rsid w:val="00A751E0"/>
    <w:rsid w:val="00A76F8D"/>
    <w:rsid w:val="00A77EFA"/>
    <w:rsid w:val="00A8023A"/>
    <w:rsid w:val="00A80345"/>
    <w:rsid w:val="00A8091D"/>
    <w:rsid w:val="00A8154B"/>
    <w:rsid w:val="00A82749"/>
    <w:rsid w:val="00A8280F"/>
    <w:rsid w:val="00A82E9D"/>
    <w:rsid w:val="00A849DA"/>
    <w:rsid w:val="00A850A4"/>
    <w:rsid w:val="00A853DD"/>
    <w:rsid w:val="00A86519"/>
    <w:rsid w:val="00A86C70"/>
    <w:rsid w:val="00A87D5F"/>
    <w:rsid w:val="00A9017B"/>
    <w:rsid w:val="00A90678"/>
    <w:rsid w:val="00A91BE0"/>
    <w:rsid w:val="00A91C6F"/>
    <w:rsid w:val="00A92A30"/>
    <w:rsid w:val="00A951C3"/>
    <w:rsid w:val="00A9521D"/>
    <w:rsid w:val="00A95690"/>
    <w:rsid w:val="00A959CF"/>
    <w:rsid w:val="00A95A0C"/>
    <w:rsid w:val="00A95D04"/>
    <w:rsid w:val="00A95DDD"/>
    <w:rsid w:val="00A95EB6"/>
    <w:rsid w:val="00A95F13"/>
    <w:rsid w:val="00A96236"/>
    <w:rsid w:val="00A97FBC"/>
    <w:rsid w:val="00AA03D8"/>
    <w:rsid w:val="00AA068F"/>
    <w:rsid w:val="00AA0C63"/>
    <w:rsid w:val="00AA1402"/>
    <w:rsid w:val="00AA1855"/>
    <w:rsid w:val="00AA2994"/>
    <w:rsid w:val="00AA40A8"/>
    <w:rsid w:val="00AA4902"/>
    <w:rsid w:val="00AA62EE"/>
    <w:rsid w:val="00AA64BB"/>
    <w:rsid w:val="00AA6E06"/>
    <w:rsid w:val="00AA77AF"/>
    <w:rsid w:val="00AA7974"/>
    <w:rsid w:val="00AA7CFD"/>
    <w:rsid w:val="00AA7ECC"/>
    <w:rsid w:val="00AA7F56"/>
    <w:rsid w:val="00AB01DA"/>
    <w:rsid w:val="00AB0C7B"/>
    <w:rsid w:val="00AB164B"/>
    <w:rsid w:val="00AB1858"/>
    <w:rsid w:val="00AB24E4"/>
    <w:rsid w:val="00AB3144"/>
    <w:rsid w:val="00AB3763"/>
    <w:rsid w:val="00AB3D9C"/>
    <w:rsid w:val="00AB408A"/>
    <w:rsid w:val="00AB4263"/>
    <w:rsid w:val="00AB4FA7"/>
    <w:rsid w:val="00AB502F"/>
    <w:rsid w:val="00AB51BB"/>
    <w:rsid w:val="00AB570E"/>
    <w:rsid w:val="00AB686C"/>
    <w:rsid w:val="00AB7BA9"/>
    <w:rsid w:val="00AC0C4C"/>
    <w:rsid w:val="00AC102A"/>
    <w:rsid w:val="00AC3E69"/>
    <w:rsid w:val="00AC5C4B"/>
    <w:rsid w:val="00AC5E28"/>
    <w:rsid w:val="00AC6741"/>
    <w:rsid w:val="00AC7144"/>
    <w:rsid w:val="00AC7A83"/>
    <w:rsid w:val="00AC7F45"/>
    <w:rsid w:val="00AD031C"/>
    <w:rsid w:val="00AD065F"/>
    <w:rsid w:val="00AD0F5C"/>
    <w:rsid w:val="00AD16CF"/>
    <w:rsid w:val="00AD192A"/>
    <w:rsid w:val="00AD266E"/>
    <w:rsid w:val="00AD26C8"/>
    <w:rsid w:val="00AD3C48"/>
    <w:rsid w:val="00AD420F"/>
    <w:rsid w:val="00AD4865"/>
    <w:rsid w:val="00AD5EEF"/>
    <w:rsid w:val="00AD6E3D"/>
    <w:rsid w:val="00AD6EC0"/>
    <w:rsid w:val="00AD72C7"/>
    <w:rsid w:val="00AD7566"/>
    <w:rsid w:val="00AD7BBE"/>
    <w:rsid w:val="00AE03EE"/>
    <w:rsid w:val="00AE0768"/>
    <w:rsid w:val="00AE0B2E"/>
    <w:rsid w:val="00AE0C7A"/>
    <w:rsid w:val="00AE117E"/>
    <w:rsid w:val="00AE1B3F"/>
    <w:rsid w:val="00AE2A7D"/>
    <w:rsid w:val="00AE2C42"/>
    <w:rsid w:val="00AE2F37"/>
    <w:rsid w:val="00AE31E2"/>
    <w:rsid w:val="00AE3C56"/>
    <w:rsid w:val="00AE4101"/>
    <w:rsid w:val="00AE4375"/>
    <w:rsid w:val="00AE524A"/>
    <w:rsid w:val="00AE58AF"/>
    <w:rsid w:val="00AE59ED"/>
    <w:rsid w:val="00AE61A5"/>
    <w:rsid w:val="00AE63E5"/>
    <w:rsid w:val="00AE6434"/>
    <w:rsid w:val="00AE7441"/>
    <w:rsid w:val="00AE76D7"/>
    <w:rsid w:val="00AE7F1A"/>
    <w:rsid w:val="00AF0159"/>
    <w:rsid w:val="00AF1418"/>
    <w:rsid w:val="00AF2DC9"/>
    <w:rsid w:val="00AF4843"/>
    <w:rsid w:val="00AF4966"/>
    <w:rsid w:val="00AF4DAC"/>
    <w:rsid w:val="00AF5706"/>
    <w:rsid w:val="00AF5A12"/>
    <w:rsid w:val="00AF5BC2"/>
    <w:rsid w:val="00AF5E6F"/>
    <w:rsid w:val="00AF6310"/>
    <w:rsid w:val="00AF6EEA"/>
    <w:rsid w:val="00AF7CE0"/>
    <w:rsid w:val="00B00133"/>
    <w:rsid w:val="00B0051B"/>
    <w:rsid w:val="00B00902"/>
    <w:rsid w:val="00B00E41"/>
    <w:rsid w:val="00B0146E"/>
    <w:rsid w:val="00B016C9"/>
    <w:rsid w:val="00B01F75"/>
    <w:rsid w:val="00B0203D"/>
    <w:rsid w:val="00B0311A"/>
    <w:rsid w:val="00B032FF"/>
    <w:rsid w:val="00B041A5"/>
    <w:rsid w:val="00B044C0"/>
    <w:rsid w:val="00B059A0"/>
    <w:rsid w:val="00B065B8"/>
    <w:rsid w:val="00B06A27"/>
    <w:rsid w:val="00B06C59"/>
    <w:rsid w:val="00B06EB9"/>
    <w:rsid w:val="00B06F9E"/>
    <w:rsid w:val="00B101B9"/>
    <w:rsid w:val="00B10A6D"/>
    <w:rsid w:val="00B10F84"/>
    <w:rsid w:val="00B1138A"/>
    <w:rsid w:val="00B11A68"/>
    <w:rsid w:val="00B11EA2"/>
    <w:rsid w:val="00B120DD"/>
    <w:rsid w:val="00B121FA"/>
    <w:rsid w:val="00B1228F"/>
    <w:rsid w:val="00B12A8D"/>
    <w:rsid w:val="00B1323D"/>
    <w:rsid w:val="00B134D5"/>
    <w:rsid w:val="00B135F0"/>
    <w:rsid w:val="00B136D9"/>
    <w:rsid w:val="00B13AAA"/>
    <w:rsid w:val="00B13C11"/>
    <w:rsid w:val="00B14B0E"/>
    <w:rsid w:val="00B1512A"/>
    <w:rsid w:val="00B17095"/>
    <w:rsid w:val="00B17630"/>
    <w:rsid w:val="00B17FA4"/>
    <w:rsid w:val="00B2022D"/>
    <w:rsid w:val="00B20CBE"/>
    <w:rsid w:val="00B2156D"/>
    <w:rsid w:val="00B21DCE"/>
    <w:rsid w:val="00B22A9D"/>
    <w:rsid w:val="00B22CFD"/>
    <w:rsid w:val="00B231E3"/>
    <w:rsid w:val="00B2499D"/>
    <w:rsid w:val="00B264F1"/>
    <w:rsid w:val="00B269B5"/>
    <w:rsid w:val="00B26C53"/>
    <w:rsid w:val="00B2794C"/>
    <w:rsid w:val="00B30F2E"/>
    <w:rsid w:val="00B310A7"/>
    <w:rsid w:val="00B3254F"/>
    <w:rsid w:val="00B328F1"/>
    <w:rsid w:val="00B32937"/>
    <w:rsid w:val="00B32C74"/>
    <w:rsid w:val="00B33593"/>
    <w:rsid w:val="00B33C5D"/>
    <w:rsid w:val="00B341A2"/>
    <w:rsid w:val="00B3473A"/>
    <w:rsid w:val="00B34EDB"/>
    <w:rsid w:val="00B3540D"/>
    <w:rsid w:val="00B35638"/>
    <w:rsid w:val="00B3598E"/>
    <w:rsid w:val="00B36B49"/>
    <w:rsid w:val="00B36C9B"/>
    <w:rsid w:val="00B36E65"/>
    <w:rsid w:val="00B370FF"/>
    <w:rsid w:val="00B3767B"/>
    <w:rsid w:val="00B3792F"/>
    <w:rsid w:val="00B379A7"/>
    <w:rsid w:val="00B37E24"/>
    <w:rsid w:val="00B40254"/>
    <w:rsid w:val="00B40464"/>
    <w:rsid w:val="00B4120F"/>
    <w:rsid w:val="00B41A2B"/>
    <w:rsid w:val="00B41AB0"/>
    <w:rsid w:val="00B41D20"/>
    <w:rsid w:val="00B4322D"/>
    <w:rsid w:val="00B44838"/>
    <w:rsid w:val="00B45E96"/>
    <w:rsid w:val="00B464F1"/>
    <w:rsid w:val="00B473D8"/>
    <w:rsid w:val="00B47411"/>
    <w:rsid w:val="00B50303"/>
    <w:rsid w:val="00B506B9"/>
    <w:rsid w:val="00B50C8D"/>
    <w:rsid w:val="00B52C60"/>
    <w:rsid w:val="00B52E90"/>
    <w:rsid w:val="00B53782"/>
    <w:rsid w:val="00B5408B"/>
    <w:rsid w:val="00B544D5"/>
    <w:rsid w:val="00B549A5"/>
    <w:rsid w:val="00B54A74"/>
    <w:rsid w:val="00B54B31"/>
    <w:rsid w:val="00B551F7"/>
    <w:rsid w:val="00B5673C"/>
    <w:rsid w:val="00B568E8"/>
    <w:rsid w:val="00B573FF"/>
    <w:rsid w:val="00B57E59"/>
    <w:rsid w:val="00B603DA"/>
    <w:rsid w:val="00B60443"/>
    <w:rsid w:val="00B62116"/>
    <w:rsid w:val="00B63105"/>
    <w:rsid w:val="00B63F2D"/>
    <w:rsid w:val="00B6400F"/>
    <w:rsid w:val="00B64043"/>
    <w:rsid w:val="00B643FB"/>
    <w:rsid w:val="00B657C0"/>
    <w:rsid w:val="00B66A92"/>
    <w:rsid w:val="00B66B10"/>
    <w:rsid w:val="00B67677"/>
    <w:rsid w:val="00B67A8D"/>
    <w:rsid w:val="00B67FEB"/>
    <w:rsid w:val="00B70383"/>
    <w:rsid w:val="00B70C84"/>
    <w:rsid w:val="00B70EB6"/>
    <w:rsid w:val="00B715BE"/>
    <w:rsid w:val="00B72317"/>
    <w:rsid w:val="00B72834"/>
    <w:rsid w:val="00B73A13"/>
    <w:rsid w:val="00B73C4A"/>
    <w:rsid w:val="00B742A5"/>
    <w:rsid w:val="00B742AE"/>
    <w:rsid w:val="00B75A37"/>
    <w:rsid w:val="00B75EF8"/>
    <w:rsid w:val="00B7680C"/>
    <w:rsid w:val="00B76A57"/>
    <w:rsid w:val="00B80123"/>
    <w:rsid w:val="00B80D75"/>
    <w:rsid w:val="00B81048"/>
    <w:rsid w:val="00B81548"/>
    <w:rsid w:val="00B8281C"/>
    <w:rsid w:val="00B832DA"/>
    <w:rsid w:val="00B83E6A"/>
    <w:rsid w:val="00B83F56"/>
    <w:rsid w:val="00B84F66"/>
    <w:rsid w:val="00B858E0"/>
    <w:rsid w:val="00B85C39"/>
    <w:rsid w:val="00B85DE1"/>
    <w:rsid w:val="00B8632F"/>
    <w:rsid w:val="00B865FF"/>
    <w:rsid w:val="00B86832"/>
    <w:rsid w:val="00B91473"/>
    <w:rsid w:val="00B91C40"/>
    <w:rsid w:val="00B926CE"/>
    <w:rsid w:val="00B92D4E"/>
    <w:rsid w:val="00B92ED6"/>
    <w:rsid w:val="00B93447"/>
    <w:rsid w:val="00B93B3B"/>
    <w:rsid w:val="00B944E6"/>
    <w:rsid w:val="00B94828"/>
    <w:rsid w:val="00B9484A"/>
    <w:rsid w:val="00B958B1"/>
    <w:rsid w:val="00B95E73"/>
    <w:rsid w:val="00B96344"/>
    <w:rsid w:val="00BA064A"/>
    <w:rsid w:val="00BA0742"/>
    <w:rsid w:val="00BA0836"/>
    <w:rsid w:val="00BA10E4"/>
    <w:rsid w:val="00BA11BE"/>
    <w:rsid w:val="00BA158E"/>
    <w:rsid w:val="00BA166D"/>
    <w:rsid w:val="00BA2434"/>
    <w:rsid w:val="00BA2990"/>
    <w:rsid w:val="00BA29F8"/>
    <w:rsid w:val="00BA2F05"/>
    <w:rsid w:val="00BA359E"/>
    <w:rsid w:val="00BA3960"/>
    <w:rsid w:val="00BA42A1"/>
    <w:rsid w:val="00BA4B3B"/>
    <w:rsid w:val="00BA4BB9"/>
    <w:rsid w:val="00BA4FE9"/>
    <w:rsid w:val="00BA5C55"/>
    <w:rsid w:val="00BA70F3"/>
    <w:rsid w:val="00BA7314"/>
    <w:rsid w:val="00BA78B8"/>
    <w:rsid w:val="00BB0C48"/>
    <w:rsid w:val="00BB10BD"/>
    <w:rsid w:val="00BB14FA"/>
    <w:rsid w:val="00BB16FA"/>
    <w:rsid w:val="00BB2189"/>
    <w:rsid w:val="00BB2D1B"/>
    <w:rsid w:val="00BB31DA"/>
    <w:rsid w:val="00BB3A85"/>
    <w:rsid w:val="00BB6BB6"/>
    <w:rsid w:val="00BB7392"/>
    <w:rsid w:val="00BB7B97"/>
    <w:rsid w:val="00BC0A81"/>
    <w:rsid w:val="00BC0F2D"/>
    <w:rsid w:val="00BC1DD1"/>
    <w:rsid w:val="00BC1E25"/>
    <w:rsid w:val="00BC27C7"/>
    <w:rsid w:val="00BC2E8B"/>
    <w:rsid w:val="00BC3009"/>
    <w:rsid w:val="00BC3748"/>
    <w:rsid w:val="00BC42E5"/>
    <w:rsid w:val="00BC4653"/>
    <w:rsid w:val="00BC48DB"/>
    <w:rsid w:val="00BC502B"/>
    <w:rsid w:val="00BC53A9"/>
    <w:rsid w:val="00BC56AB"/>
    <w:rsid w:val="00BC5BDA"/>
    <w:rsid w:val="00BC7213"/>
    <w:rsid w:val="00BC7B2D"/>
    <w:rsid w:val="00BD00D0"/>
    <w:rsid w:val="00BD01D6"/>
    <w:rsid w:val="00BD01F3"/>
    <w:rsid w:val="00BD03B8"/>
    <w:rsid w:val="00BD0974"/>
    <w:rsid w:val="00BD0C89"/>
    <w:rsid w:val="00BD1D7C"/>
    <w:rsid w:val="00BD38E3"/>
    <w:rsid w:val="00BD3B81"/>
    <w:rsid w:val="00BD4C29"/>
    <w:rsid w:val="00BD4E18"/>
    <w:rsid w:val="00BD4F72"/>
    <w:rsid w:val="00BD6AAB"/>
    <w:rsid w:val="00BD6F7C"/>
    <w:rsid w:val="00BD7030"/>
    <w:rsid w:val="00BE02B2"/>
    <w:rsid w:val="00BE085B"/>
    <w:rsid w:val="00BE1529"/>
    <w:rsid w:val="00BE1649"/>
    <w:rsid w:val="00BE1EB4"/>
    <w:rsid w:val="00BE1F04"/>
    <w:rsid w:val="00BE21D7"/>
    <w:rsid w:val="00BE2680"/>
    <w:rsid w:val="00BE39CD"/>
    <w:rsid w:val="00BE39EF"/>
    <w:rsid w:val="00BE3BE1"/>
    <w:rsid w:val="00BE3EE5"/>
    <w:rsid w:val="00BE4E21"/>
    <w:rsid w:val="00BE53E8"/>
    <w:rsid w:val="00BE6785"/>
    <w:rsid w:val="00BF0678"/>
    <w:rsid w:val="00BF0F9A"/>
    <w:rsid w:val="00BF1D47"/>
    <w:rsid w:val="00BF20F6"/>
    <w:rsid w:val="00BF24C9"/>
    <w:rsid w:val="00BF3DD3"/>
    <w:rsid w:val="00BF4960"/>
    <w:rsid w:val="00BF4A12"/>
    <w:rsid w:val="00BF4A58"/>
    <w:rsid w:val="00BF5F80"/>
    <w:rsid w:val="00BF659C"/>
    <w:rsid w:val="00BF6B2D"/>
    <w:rsid w:val="00BF6C0C"/>
    <w:rsid w:val="00BF6E0F"/>
    <w:rsid w:val="00BF7045"/>
    <w:rsid w:val="00BF7975"/>
    <w:rsid w:val="00C00342"/>
    <w:rsid w:val="00C0036C"/>
    <w:rsid w:val="00C01464"/>
    <w:rsid w:val="00C028FF"/>
    <w:rsid w:val="00C02EEB"/>
    <w:rsid w:val="00C03140"/>
    <w:rsid w:val="00C031EB"/>
    <w:rsid w:val="00C04810"/>
    <w:rsid w:val="00C049C1"/>
    <w:rsid w:val="00C04BAE"/>
    <w:rsid w:val="00C04FF6"/>
    <w:rsid w:val="00C054E3"/>
    <w:rsid w:val="00C0672C"/>
    <w:rsid w:val="00C06A94"/>
    <w:rsid w:val="00C071A3"/>
    <w:rsid w:val="00C113D5"/>
    <w:rsid w:val="00C1153A"/>
    <w:rsid w:val="00C118B8"/>
    <w:rsid w:val="00C119B1"/>
    <w:rsid w:val="00C1209C"/>
    <w:rsid w:val="00C130CC"/>
    <w:rsid w:val="00C15D41"/>
    <w:rsid w:val="00C17DE8"/>
    <w:rsid w:val="00C20755"/>
    <w:rsid w:val="00C2107C"/>
    <w:rsid w:val="00C21367"/>
    <w:rsid w:val="00C21DDF"/>
    <w:rsid w:val="00C2211D"/>
    <w:rsid w:val="00C22858"/>
    <w:rsid w:val="00C22997"/>
    <w:rsid w:val="00C22C81"/>
    <w:rsid w:val="00C23EC2"/>
    <w:rsid w:val="00C248F9"/>
    <w:rsid w:val="00C24E1F"/>
    <w:rsid w:val="00C2594E"/>
    <w:rsid w:val="00C25ABF"/>
    <w:rsid w:val="00C27B64"/>
    <w:rsid w:val="00C304C0"/>
    <w:rsid w:val="00C30D48"/>
    <w:rsid w:val="00C314DE"/>
    <w:rsid w:val="00C31C12"/>
    <w:rsid w:val="00C3210B"/>
    <w:rsid w:val="00C334B2"/>
    <w:rsid w:val="00C34575"/>
    <w:rsid w:val="00C35744"/>
    <w:rsid w:val="00C364BD"/>
    <w:rsid w:val="00C36685"/>
    <w:rsid w:val="00C36711"/>
    <w:rsid w:val="00C373A2"/>
    <w:rsid w:val="00C40CA4"/>
    <w:rsid w:val="00C4126A"/>
    <w:rsid w:val="00C41557"/>
    <w:rsid w:val="00C415E0"/>
    <w:rsid w:val="00C4175E"/>
    <w:rsid w:val="00C41D1C"/>
    <w:rsid w:val="00C4267A"/>
    <w:rsid w:val="00C42BB1"/>
    <w:rsid w:val="00C4362D"/>
    <w:rsid w:val="00C43BB1"/>
    <w:rsid w:val="00C4410A"/>
    <w:rsid w:val="00C44D7D"/>
    <w:rsid w:val="00C44DE5"/>
    <w:rsid w:val="00C44EB9"/>
    <w:rsid w:val="00C4551C"/>
    <w:rsid w:val="00C45DCE"/>
    <w:rsid w:val="00C4691B"/>
    <w:rsid w:val="00C46D44"/>
    <w:rsid w:val="00C47436"/>
    <w:rsid w:val="00C50957"/>
    <w:rsid w:val="00C51619"/>
    <w:rsid w:val="00C51677"/>
    <w:rsid w:val="00C533B6"/>
    <w:rsid w:val="00C53942"/>
    <w:rsid w:val="00C54349"/>
    <w:rsid w:val="00C54836"/>
    <w:rsid w:val="00C55791"/>
    <w:rsid w:val="00C55D11"/>
    <w:rsid w:val="00C560D5"/>
    <w:rsid w:val="00C564CD"/>
    <w:rsid w:val="00C5671E"/>
    <w:rsid w:val="00C56842"/>
    <w:rsid w:val="00C56C5B"/>
    <w:rsid w:val="00C56F17"/>
    <w:rsid w:val="00C610CD"/>
    <w:rsid w:val="00C6131D"/>
    <w:rsid w:val="00C61D3F"/>
    <w:rsid w:val="00C62468"/>
    <w:rsid w:val="00C62B2C"/>
    <w:rsid w:val="00C62C0F"/>
    <w:rsid w:val="00C642B6"/>
    <w:rsid w:val="00C64E11"/>
    <w:rsid w:val="00C65112"/>
    <w:rsid w:val="00C664F3"/>
    <w:rsid w:val="00C664F5"/>
    <w:rsid w:val="00C66ACA"/>
    <w:rsid w:val="00C675EC"/>
    <w:rsid w:val="00C67D4C"/>
    <w:rsid w:val="00C70061"/>
    <w:rsid w:val="00C703D5"/>
    <w:rsid w:val="00C71CE5"/>
    <w:rsid w:val="00C72FF7"/>
    <w:rsid w:val="00C74A88"/>
    <w:rsid w:val="00C74F5D"/>
    <w:rsid w:val="00C75C14"/>
    <w:rsid w:val="00C77172"/>
    <w:rsid w:val="00C8002A"/>
    <w:rsid w:val="00C80082"/>
    <w:rsid w:val="00C80466"/>
    <w:rsid w:val="00C80669"/>
    <w:rsid w:val="00C81DA5"/>
    <w:rsid w:val="00C8249A"/>
    <w:rsid w:val="00C82A11"/>
    <w:rsid w:val="00C82C30"/>
    <w:rsid w:val="00C84603"/>
    <w:rsid w:val="00C852D4"/>
    <w:rsid w:val="00C86D4D"/>
    <w:rsid w:val="00C86D98"/>
    <w:rsid w:val="00C86DA9"/>
    <w:rsid w:val="00C87183"/>
    <w:rsid w:val="00C8729B"/>
    <w:rsid w:val="00C874F9"/>
    <w:rsid w:val="00C877FF"/>
    <w:rsid w:val="00C87CF0"/>
    <w:rsid w:val="00C9011B"/>
    <w:rsid w:val="00C90528"/>
    <w:rsid w:val="00C908CD"/>
    <w:rsid w:val="00C90A5A"/>
    <w:rsid w:val="00C914DF"/>
    <w:rsid w:val="00C91816"/>
    <w:rsid w:val="00C91958"/>
    <w:rsid w:val="00C930F8"/>
    <w:rsid w:val="00C93156"/>
    <w:rsid w:val="00C93D49"/>
    <w:rsid w:val="00C94D12"/>
    <w:rsid w:val="00C94E5E"/>
    <w:rsid w:val="00C95969"/>
    <w:rsid w:val="00C963CC"/>
    <w:rsid w:val="00C96408"/>
    <w:rsid w:val="00C96896"/>
    <w:rsid w:val="00C96AF3"/>
    <w:rsid w:val="00C96B67"/>
    <w:rsid w:val="00C97690"/>
    <w:rsid w:val="00CA128B"/>
    <w:rsid w:val="00CA3D0E"/>
    <w:rsid w:val="00CA3D7D"/>
    <w:rsid w:val="00CA48E8"/>
    <w:rsid w:val="00CA4D13"/>
    <w:rsid w:val="00CA5148"/>
    <w:rsid w:val="00CA61A4"/>
    <w:rsid w:val="00CA6FF3"/>
    <w:rsid w:val="00CA71AB"/>
    <w:rsid w:val="00CA7460"/>
    <w:rsid w:val="00CB07B1"/>
    <w:rsid w:val="00CB0FDC"/>
    <w:rsid w:val="00CB16BA"/>
    <w:rsid w:val="00CB2270"/>
    <w:rsid w:val="00CB2278"/>
    <w:rsid w:val="00CB231F"/>
    <w:rsid w:val="00CB2680"/>
    <w:rsid w:val="00CB2AA6"/>
    <w:rsid w:val="00CB306B"/>
    <w:rsid w:val="00CB3138"/>
    <w:rsid w:val="00CB3722"/>
    <w:rsid w:val="00CB391A"/>
    <w:rsid w:val="00CB3CDE"/>
    <w:rsid w:val="00CB4122"/>
    <w:rsid w:val="00CB4607"/>
    <w:rsid w:val="00CB5710"/>
    <w:rsid w:val="00CB7619"/>
    <w:rsid w:val="00CB764A"/>
    <w:rsid w:val="00CB794C"/>
    <w:rsid w:val="00CC19BB"/>
    <w:rsid w:val="00CC20D6"/>
    <w:rsid w:val="00CC272D"/>
    <w:rsid w:val="00CC393C"/>
    <w:rsid w:val="00CC4258"/>
    <w:rsid w:val="00CC4356"/>
    <w:rsid w:val="00CC57D2"/>
    <w:rsid w:val="00CC68BA"/>
    <w:rsid w:val="00CD0589"/>
    <w:rsid w:val="00CD05CB"/>
    <w:rsid w:val="00CD0639"/>
    <w:rsid w:val="00CD1D09"/>
    <w:rsid w:val="00CD248C"/>
    <w:rsid w:val="00CD2B90"/>
    <w:rsid w:val="00CD6151"/>
    <w:rsid w:val="00CD6DC0"/>
    <w:rsid w:val="00CD7387"/>
    <w:rsid w:val="00CE028B"/>
    <w:rsid w:val="00CE02F1"/>
    <w:rsid w:val="00CE0684"/>
    <w:rsid w:val="00CE080F"/>
    <w:rsid w:val="00CE0E2C"/>
    <w:rsid w:val="00CE10B9"/>
    <w:rsid w:val="00CE193C"/>
    <w:rsid w:val="00CE1A0B"/>
    <w:rsid w:val="00CE2000"/>
    <w:rsid w:val="00CE3126"/>
    <w:rsid w:val="00CE43E3"/>
    <w:rsid w:val="00CE4CB2"/>
    <w:rsid w:val="00CE4E57"/>
    <w:rsid w:val="00CE5838"/>
    <w:rsid w:val="00CE5B5A"/>
    <w:rsid w:val="00CF192B"/>
    <w:rsid w:val="00CF2120"/>
    <w:rsid w:val="00CF3597"/>
    <w:rsid w:val="00CF4591"/>
    <w:rsid w:val="00CF50F3"/>
    <w:rsid w:val="00CF6489"/>
    <w:rsid w:val="00CF6684"/>
    <w:rsid w:val="00CF7251"/>
    <w:rsid w:val="00CF734E"/>
    <w:rsid w:val="00CF74AA"/>
    <w:rsid w:val="00CF7669"/>
    <w:rsid w:val="00CF76B6"/>
    <w:rsid w:val="00CF7939"/>
    <w:rsid w:val="00D00085"/>
    <w:rsid w:val="00D024AB"/>
    <w:rsid w:val="00D025C9"/>
    <w:rsid w:val="00D03202"/>
    <w:rsid w:val="00D03C66"/>
    <w:rsid w:val="00D04883"/>
    <w:rsid w:val="00D04A1C"/>
    <w:rsid w:val="00D055D0"/>
    <w:rsid w:val="00D05F78"/>
    <w:rsid w:val="00D063F6"/>
    <w:rsid w:val="00D0670C"/>
    <w:rsid w:val="00D0679A"/>
    <w:rsid w:val="00D06A62"/>
    <w:rsid w:val="00D07C00"/>
    <w:rsid w:val="00D104FA"/>
    <w:rsid w:val="00D10517"/>
    <w:rsid w:val="00D107BF"/>
    <w:rsid w:val="00D10919"/>
    <w:rsid w:val="00D10C3A"/>
    <w:rsid w:val="00D11378"/>
    <w:rsid w:val="00D124BE"/>
    <w:rsid w:val="00D12A86"/>
    <w:rsid w:val="00D130C8"/>
    <w:rsid w:val="00D133F0"/>
    <w:rsid w:val="00D13B94"/>
    <w:rsid w:val="00D13D04"/>
    <w:rsid w:val="00D1416B"/>
    <w:rsid w:val="00D142DA"/>
    <w:rsid w:val="00D1577D"/>
    <w:rsid w:val="00D164B1"/>
    <w:rsid w:val="00D16637"/>
    <w:rsid w:val="00D17E84"/>
    <w:rsid w:val="00D20A04"/>
    <w:rsid w:val="00D20A9F"/>
    <w:rsid w:val="00D2111C"/>
    <w:rsid w:val="00D214D9"/>
    <w:rsid w:val="00D2153D"/>
    <w:rsid w:val="00D21BDB"/>
    <w:rsid w:val="00D224A0"/>
    <w:rsid w:val="00D22974"/>
    <w:rsid w:val="00D22B02"/>
    <w:rsid w:val="00D238F4"/>
    <w:rsid w:val="00D24CB8"/>
    <w:rsid w:val="00D251A1"/>
    <w:rsid w:val="00D25423"/>
    <w:rsid w:val="00D27475"/>
    <w:rsid w:val="00D30015"/>
    <w:rsid w:val="00D305C4"/>
    <w:rsid w:val="00D317AA"/>
    <w:rsid w:val="00D319A0"/>
    <w:rsid w:val="00D31F54"/>
    <w:rsid w:val="00D331A6"/>
    <w:rsid w:val="00D3332F"/>
    <w:rsid w:val="00D346B5"/>
    <w:rsid w:val="00D351C7"/>
    <w:rsid w:val="00D35737"/>
    <w:rsid w:val="00D35CCF"/>
    <w:rsid w:val="00D36140"/>
    <w:rsid w:val="00D36290"/>
    <w:rsid w:val="00D366DB"/>
    <w:rsid w:val="00D376E3"/>
    <w:rsid w:val="00D406D0"/>
    <w:rsid w:val="00D40B82"/>
    <w:rsid w:val="00D413FB"/>
    <w:rsid w:val="00D418FB"/>
    <w:rsid w:val="00D43FE5"/>
    <w:rsid w:val="00D4487A"/>
    <w:rsid w:val="00D449CE"/>
    <w:rsid w:val="00D44B47"/>
    <w:rsid w:val="00D44C85"/>
    <w:rsid w:val="00D45317"/>
    <w:rsid w:val="00D455D0"/>
    <w:rsid w:val="00D45622"/>
    <w:rsid w:val="00D45660"/>
    <w:rsid w:val="00D45683"/>
    <w:rsid w:val="00D45A1E"/>
    <w:rsid w:val="00D45B25"/>
    <w:rsid w:val="00D479FC"/>
    <w:rsid w:val="00D47BA8"/>
    <w:rsid w:val="00D50410"/>
    <w:rsid w:val="00D505F0"/>
    <w:rsid w:val="00D51A4F"/>
    <w:rsid w:val="00D51CAC"/>
    <w:rsid w:val="00D52BE1"/>
    <w:rsid w:val="00D5312E"/>
    <w:rsid w:val="00D53244"/>
    <w:rsid w:val="00D53980"/>
    <w:rsid w:val="00D541FA"/>
    <w:rsid w:val="00D54545"/>
    <w:rsid w:val="00D54E9A"/>
    <w:rsid w:val="00D54F41"/>
    <w:rsid w:val="00D55ED4"/>
    <w:rsid w:val="00D55F71"/>
    <w:rsid w:val="00D561A5"/>
    <w:rsid w:val="00D56391"/>
    <w:rsid w:val="00D574D4"/>
    <w:rsid w:val="00D60428"/>
    <w:rsid w:val="00D61A15"/>
    <w:rsid w:val="00D623CF"/>
    <w:rsid w:val="00D6252A"/>
    <w:rsid w:val="00D636E4"/>
    <w:rsid w:val="00D638B2"/>
    <w:rsid w:val="00D63C1D"/>
    <w:rsid w:val="00D64565"/>
    <w:rsid w:val="00D673EE"/>
    <w:rsid w:val="00D67601"/>
    <w:rsid w:val="00D6789A"/>
    <w:rsid w:val="00D7028D"/>
    <w:rsid w:val="00D70628"/>
    <w:rsid w:val="00D7199B"/>
    <w:rsid w:val="00D724B5"/>
    <w:rsid w:val="00D726DC"/>
    <w:rsid w:val="00D7282A"/>
    <w:rsid w:val="00D729C4"/>
    <w:rsid w:val="00D7327D"/>
    <w:rsid w:val="00D73347"/>
    <w:rsid w:val="00D738F7"/>
    <w:rsid w:val="00D73B64"/>
    <w:rsid w:val="00D7633D"/>
    <w:rsid w:val="00D76E68"/>
    <w:rsid w:val="00D80BC7"/>
    <w:rsid w:val="00D8186C"/>
    <w:rsid w:val="00D8266C"/>
    <w:rsid w:val="00D82A6B"/>
    <w:rsid w:val="00D83A8D"/>
    <w:rsid w:val="00D83E2C"/>
    <w:rsid w:val="00D83E69"/>
    <w:rsid w:val="00D8420D"/>
    <w:rsid w:val="00D8461F"/>
    <w:rsid w:val="00D85075"/>
    <w:rsid w:val="00D85A36"/>
    <w:rsid w:val="00D87725"/>
    <w:rsid w:val="00D9129E"/>
    <w:rsid w:val="00D91847"/>
    <w:rsid w:val="00D92066"/>
    <w:rsid w:val="00D92592"/>
    <w:rsid w:val="00D928F2"/>
    <w:rsid w:val="00D93D95"/>
    <w:rsid w:val="00D95108"/>
    <w:rsid w:val="00D95891"/>
    <w:rsid w:val="00D958E5"/>
    <w:rsid w:val="00D95BBE"/>
    <w:rsid w:val="00D97FBE"/>
    <w:rsid w:val="00DA0A83"/>
    <w:rsid w:val="00DA0D80"/>
    <w:rsid w:val="00DA20AC"/>
    <w:rsid w:val="00DA385F"/>
    <w:rsid w:val="00DA3BEC"/>
    <w:rsid w:val="00DA4F8D"/>
    <w:rsid w:val="00DA5049"/>
    <w:rsid w:val="00DA50C0"/>
    <w:rsid w:val="00DA6A71"/>
    <w:rsid w:val="00DA6C34"/>
    <w:rsid w:val="00DA6ECC"/>
    <w:rsid w:val="00DA7D34"/>
    <w:rsid w:val="00DB0581"/>
    <w:rsid w:val="00DB07A3"/>
    <w:rsid w:val="00DB172D"/>
    <w:rsid w:val="00DB2C26"/>
    <w:rsid w:val="00DB484E"/>
    <w:rsid w:val="00DB4D6F"/>
    <w:rsid w:val="00DB4F5D"/>
    <w:rsid w:val="00DB5140"/>
    <w:rsid w:val="00DB5373"/>
    <w:rsid w:val="00DB5A55"/>
    <w:rsid w:val="00DB5F66"/>
    <w:rsid w:val="00DB7DD5"/>
    <w:rsid w:val="00DC012C"/>
    <w:rsid w:val="00DC1072"/>
    <w:rsid w:val="00DC143E"/>
    <w:rsid w:val="00DC1ABA"/>
    <w:rsid w:val="00DC2423"/>
    <w:rsid w:val="00DC24D1"/>
    <w:rsid w:val="00DC2847"/>
    <w:rsid w:val="00DC289F"/>
    <w:rsid w:val="00DC32EB"/>
    <w:rsid w:val="00DC3590"/>
    <w:rsid w:val="00DC361E"/>
    <w:rsid w:val="00DC3CAD"/>
    <w:rsid w:val="00DC3CD1"/>
    <w:rsid w:val="00DC41A8"/>
    <w:rsid w:val="00DC464A"/>
    <w:rsid w:val="00DC5557"/>
    <w:rsid w:val="00DC567C"/>
    <w:rsid w:val="00DC599F"/>
    <w:rsid w:val="00DC657B"/>
    <w:rsid w:val="00DD07F5"/>
    <w:rsid w:val="00DD092C"/>
    <w:rsid w:val="00DD20FD"/>
    <w:rsid w:val="00DD2461"/>
    <w:rsid w:val="00DD4B1B"/>
    <w:rsid w:val="00DD5EA3"/>
    <w:rsid w:val="00DD6B82"/>
    <w:rsid w:val="00DD7748"/>
    <w:rsid w:val="00DD77C3"/>
    <w:rsid w:val="00DD7844"/>
    <w:rsid w:val="00DD78F1"/>
    <w:rsid w:val="00DE018E"/>
    <w:rsid w:val="00DE0868"/>
    <w:rsid w:val="00DE139E"/>
    <w:rsid w:val="00DE239D"/>
    <w:rsid w:val="00DE4A00"/>
    <w:rsid w:val="00DE4DFB"/>
    <w:rsid w:val="00DE56D3"/>
    <w:rsid w:val="00DE5B30"/>
    <w:rsid w:val="00DE5D3B"/>
    <w:rsid w:val="00DE61F8"/>
    <w:rsid w:val="00DE656E"/>
    <w:rsid w:val="00DE74F1"/>
    <w:rsid w:val="00DE7695"/>
    <w:rsid w:val="00DF0D88"/>
    <w:rsid w:val="00DF11BB"/>
    <w:rsid w:val="00DF12AA"/>
    <w:rsid w:val="00DF2411"/>
    <w:rsid w:val="00DF2A9B"/>
    <w:rsid w:val="00DF4653"/>
    <w:rsid w:val="00DF553B"/>
    <w:rsid w:val="00DF56D0"/>
    <w:rsid w:val="00DF5906"/>
    <w:rsid w:val="00DF5C04"/>
    <w:rsid w:val="00DF5F42"/>
    <w:rsid w:val="00DF64FE"/>
    <w:rsid w:val="00DF6D3F"/>
    <w:rsid w:val="00DF7063"/>
    <w:rsid w:val="00DF7BD1"/>
    <w:rsid w:val="00DF7D8B"/>
    <w:rsid w:val="00E0003E"/>
    <w:rsid w:val="00E00D94"/>
    <w:rsid w:val="00E00F40"/>
    <w:rsid w:val="00E00F89"/>
    <w:rsid w:val="00E010D6"/>
    <w:rsid w:val="00E03D42"/>
    <w:rsid w:val="00E0593A"/>
    <w:rsid w:val="00E05A50"/>
    <w:rsid w:val="00E05B59"/>
    <w:rsid w:val="00E065DB"/>
    <w:rsid w:val="00E072E0"/>
    <w:rsid w:val="00E074C2"/>
    <w:rsid w:val="00E106C0"/>
    <w:rsid w:val="00E11F72"/>
    <w:rsid w:val="00E12368"/>
    <w:rsid w:val="00E126A0"/>
    <w:rsid w:val="00E12CBF"/>
    <w:rsid w:val="00E14610"/>
    <w:rsid w:val="00E14E75"/>
    <w:rsid w:val="00E15789"/>
    <w:rsid w:val="00E158F9"/>
    <w:rsid w:val="00E16297"/>
    <w:rsid w:val="00E1783E"/>
    <w:rsid w:val="00E17B27"/>
    <w:rsid w:val="00E17C24"/>
    <w:rsid w:val="00E2046F"/>
    <w:rsid w:val="00E2173F"/>
    <w:rsid w:val="00E221B8"/>
    <w:rsid w:val="00E22290"/>
    <w:rsid w:val="00E23F00"/>
    <w:rsid w:val="00E24FA9"/>
    <w:rsid w:val="00E25CE0"/>
    <w:rsid w:val="00E26A3E"/>
    <w:rsid w:val="00E26B63"/>
    <w:rsid w:val="00E26D4C"/>
    <w:rsid w:val="00E301AD"/>
    <w:rsid w:val="00E30821"/>
    <w:rsid w:val="00E313BA"/>
    <w:rsid w:val="00E31AC6"/>
    <w:rsid w:val="00E3247F"/>
    <w:rsid w:val="00E32934"/>
    <w:rsid w:val="00E33ED0"/>
    <w:rsid w:val="00E35295"/>
    <w:rsid w:val="00E355AB"/>
    <w:rsid w:val="00E35655"/>
    <w:rsid w:val="00E35DFD"/>
    <w:rsid w:val="00E36764"/>
    <w:rsid w:val="00E3735B"/>
    <w:rsid w:val="00E3755D"/>
    <w:rsid w:val="00E3771D"/>
    <w:rsid w:val="00E37DCB"/>
    <w:rsid w:val="00E37EB4"/>
    <w:rsid w:val="00E40737"/>
    <w:rsid w:val="00E40A2E"/>
    <w:rsid w:val="00E40B5F"/>
    <w:rsid w:val="00E425A7"/>
    <w:rsid w:val="00E4267B"/>
    <w:rsid w:val="00E429FE"/>
    <w:rsid w:val="00E44B29"/>
    <w:rsid w:val="00E44E97"/>
    <w:rsid w:val="00E45BB5"/>
    <w:rsid w:val="00E46367"/>
    <w:rsid w:val="00E46978"/>
    <w:rsid w:val="00E46EE9"/>
    <w:rsid w:val="00E475D9"/>
    <w:rsid w:val="00E50645"/>
    <w:rsid w:val="00E51CE7"/>
    <w:rsid w:val="00E51E49"/>
    <w:rsid w:val="00E51E87"/>
    <w:rsid w:val="00E5280B"/>
    <w:rsid w:val="00E52E4B"/>
    <w:rsid w:val="00E53326"/>
    <w:rsid w:val="00E53FEE"/>
    <w:rsid w:val="00E5403A"/>
    <w:rsid w:val="00E55010"/>
    <w:rsid w:val="00E5511D"/>
    <w:rsid w:val="00E55185"/>
    <w:rsid w:val="00E6023E"/>
    <w:rsid w:val="00E60679"/>
    <w:rsid w:val="00E60CB9"/>
    <w:rsid w:val="00E624C4"/>
    <w:rsid w:val="00E6253B"/>
    <w:rsid w:val="00E625EA"/>
    <w:rsid w:val="00E62D5D"/>
    <w:rsid w:val="00E62F49"/>
    <w:rsid w:val="00E63468"/>
    <w:rsid w:val="00E63866"/>
    <w:rsid w:val="00E63945"/>
    <w:rsid w:val="00E63F88"/>
    <w:rsid w:val="00E640EF"/>
    <w:rsid w:val="00E641D5"/>
    <w:rsid w:val="00E65593"/>
    <w:rsid w:val="00E65DFD"/>
    <w:rsid w:val="00E67EB5"/>
    <w:rsid w:val="00E71B65"/>
    <w:rsid w:val="00E729F7"/>
    <w:rsid w:val="00E7358C"/>
    <w:rsid w:val="00E735B0"/>
    <w:rsid w:val="00E73F63"/>
    <w:rsid w:val="00E7418F"/>
    <w:rsid w:val="00E7465D"/>
    <w:rsid w:val="00E747D5"/>
    <w:rsid w:val="00E75224"/>
    <w:rsid w:val="00E752DB"/>
    <w:rsid w:val="00E75393"/>
    <w:rsid w:val="00E75493"/>
    <w:rsid w:val="00E7590C"/>
    <w:rsid w:val="00E75E14"/>
    <w:rsid w:val="00E76553"/>
    <w:rsid w:val="00E76C31"/>
    <w:rsid w:val="00E8061B"/>
    <w:rsid w:val="00E80A35"/>
    <w:rsid w:val="00E80E72"/>
    <w:rsid w:val="00E81249"/>
    <w:rsid w:val="00E81441"/>
    <w:rsid w:val="00E814B6"/>
    <w:rsid w:val="00E81D50"/>
    <w:rsid w:val="00E82904"/>
    <w:rsid w:val="00E83160"/>
    <w:rsid w:val="00E83333"/>
    <w:rsid w:val="00E8382F"/>
    <w:rsid w:val="00E84B95"/>
    <w:rsid w:val="00E85D5D"/>
    <w:rsid w:val="00E86B55"/>
    <w:rsid w:val="00E86D32"/>
    <w:rsid w:val="00E86D6B"/>
    <w:rsid w:val="00E8701A"/>
    <w:rsid w:val="00E878F8"/>
    <w:rsid w:val="00E9107D"/>
    <w:rsid w:val="00E9199F"/>
    <w:rsid w:val="00E91AB7"/>
    <w:rsid w:val="00E91ADA"/>
    <w:rsid w:val="00E93213"/>
    <w:rsid w:val="00E94001"/>
    <w:rsid w:val="00E94B98"/>
    <w:rsid w:val="00E94D60"/>
    <w:rsid w:val="00E95DCE"/>
    <w:rsid w:val="00E96A6F"/>
    <w:rsid w:val="00E9799A"/>
    <w:rsid w:val="00EA009B"/>
    <w:rsid w:val="00EA0560"/>
    <w:rsid w:val="00EA0D9E"/>
    <w:rsid w:val="00EA1028"/>
    <w:rsid w:val="00EA1396"/>
    <w:rsid w:val="00EA2015"/>
    <w:rsid w:val="00EA358B"/>
    <w:rsid w:val="00EA3D68"/>
    <w:rsid w:val="00EA4BC6"/>
    <w:rsid w:val="00EA5BC5"/>
    <w:rsid w:val="00EA5D96"/>
    <w:rsid w:val="00EA726C"/>
    <w:rsid w:val="00EB0B39"/>
    <w:rsid w:val="00EB0DC6"/>
    <w:rsid w:val="00EB0E9E"/>
    <w:rsid w:val="00EB0F25"/>
    <w:rsid w:val="00EB18FB"/>
    <w:rsid w:val="00EB1EC7"/>
    <w:rsid w:val="00EB2386"/>
    <w:rsid w:val="00EB284D"/>
    <w:rsid w:val="00EB2E25"/>
    <w:rsid w:val="00EB3628"/>
    <w:rsid w:val="00EB3F17"/>
    <w:rsid w:val="00EB40DC"/>
    <w:rsid w:val="00EB517D"/>
    <w:rsid w:val="00EB6286"/>
    <w:rsid w:val="00EB652E"/>
    <w:rsid w:val="00EB67BB"/>
    <w:rsid w:val="00EB6C37"/>
    <w:rsid w:val="00EB7490"/>
    <w:rsid w:val="00EB7E02"/>
    <w:rsid w:val="00EB7E58"/>
    <w:rsid w:val="00EC0A93"/>
    <w:rsid w:val="00EC1910"/>
    <w:rsid w:val="00EC2117"/>
    <w:rsid w:val="00EC2266"/>
    <w:rsid w:val="00EC2C66"/>
    <w:rsid w:val="00EC2C88"/>
    <w:rsid w:val="00EC3536"/>
    <w:rsid w:val="00EC3E59"/>
    <w:rsid w:val="00EC485F"/>
    <w:rsid w:val="00EC5D20"/>
    <w:rsid w:val="00EC5E17"/>
    <w:rsid w:val="00EC6435"/>
    <w:rsid w:val="00EC6CE5"/>
    <w:rsid w:val="00EC750A"/>
    <w:rsid w:val="00ED0703"/>
    <w:rsid w:val="00ED21FB"/>
    <w:rsid w:val="00ED2515"/>
    <w:rsid w:val="00ED3126"/>
    <w:rsid w:val="00ED3EC4"/>
    <w:rsid w:val="00ED49DB"/>
    <w:rsid w:val="00ED4ADF"/>
    <w:rsid w:val="00ED516B"/>
    <w:rsid w:val="00ED671B"/>
    <w:rsid w:val="00EE01DE"/>
    <w:rsid w:val="00EE2032"/>
    <w:rsid w:val="00EE4AD2"/>
    <w:rsid w:val="00EE4C38"/>
    <w:rsid w:val="00EE5529"/>
    <w:rsid w:val="00EE560A"/>
    <w:rsid w:val="00EE6C65"/>
    <w:rsid w:val="00EE6D30"/>
    <w:rsid w:val="00EE6D62"/>
    <w:rsid w:val="00EE7E30"/>
    <w:rsid w:val="00EF0C16"/>
    <w:rsid w:val="00EF15FD"/>
    <w:rsid w:val="00EF17C9"/>
    <w:rsid w:val="00EF1A5A"/>
    <w:rsid w:val="00EF1CCC"/>
    <w:rsid w:val="00EF1EEE"/>
    <w:rsid w:val="00EF298A"/>
    <w:rsid w:val="00EF2D5A"/>
    <w:rsid w:val="00EF30B1"/>
    <w:rsid w:val="00EF386B"/>
    <w:rsid w:val="00EF3A01"/>
    <w:rsid w:val="00EF4CF7"/>
    <w:rsid w:val="00EF51CD"/>
    <w:rsid w:val="00EF5D5B"/>
    <w:rsid w:val="00EF5F71"/>
    <w:rsid w:val="00EF6DED"/>
    <w:rsid w:val="00EF755F"/>
    <w:rsid w:val="00F0091A"/>
    <w:rsid w:val="00F00A74"/>
    <w:rsid w:val="00F00C56"/>
    <w:rsid w:val="00F011AB"/>
    <w:rsid w:val="00F024CE"/>
    <w:rsid w:val="00F02D2C"/>
    <w:rsid w:val="00F0349A"/>
    <w:rsid w:val="00F037AF"/>
    <w:rsid w:val="00F042CE"/>
    <w:rsid w:val="00F0593E"/>
    <w:rsid w:val="00F05A1C"/>
    <w:rsid w:val="00F05E5A"/>
    <w:rsid w:val="00F05EC3"/>
    <w:rsid w:val="00F07A8B"/>
    <w:rsid w:val="00F07DD5"/>
    <w:rsid w:val="00F102EF"/>
    <w:rsid w:val="00F10494"/>
    <w:rsid w:val="00F105BD"/>
    <w:rsid w:val="00F11613"/>
    <w:rsid w:val="00F1198E"/>
    <w:rsid w:val="00F11D87"/>
    <w:rsid w:val="00F13003"/>
    <w:rsid w:val="00F1352B"/>
    <w:rsid w:val="00F136E6"/>
    <w:rsid w:val="00F13B45"/>
    <w:rsid w:val="00F150BB"/>
    <w:rsid w:val="00F15D58"/>
    <w:rsid w:val="00F17111"/>
    <w:rsid w:val="00F175C4"/>
    <w:rsid w:val="00F215FD"/>
    <w:rsid w:val="00F21855"/>
    <w:rsid w:val="00F2192C"/>
    <w:rsid w:val="00F21C2C"/>
    <w:rsid w:val="00F251BC"/>
    <w:rsid w:val="00F25982"/>
    <w:rsid w:val="00F25F39"/>
    <w:rsid w:val="00F26C34"/>
    <w:rsid w:val="00F2715B"/>
    <w:rsid w:val="00F2730B"/>
    <w:rsid w:val="00F27E8A"/>
    <w:rsid w:val="00F304AD"/>
    <w:rsid w:val="00F309D6"/>
    <w:rsid w:val="00F309F6"/>
    <w:rsid w:val="00F31272"/>
    <w:rsid w:val="00F314E2"/>
    <w:rsid w:val="00F34174"/>
    <w:rsid w:val="00F3418D"/>
    <w:rsid w:val="00F34CB1"/>
    <w:rsid w:val="00F34DFA"/>
    <w:rsid w:val="00F355AF"/>
    <w:rsid w:val="00F35D40"/>
    <w:rsid w:val="00F35D5B"/>
    <w:rsid w:val="00F36146"/>
    <w:rsid w:val="00F36A13"/>
    <w:rsid w:val="00F37D94"/>
    <w:rsid w:val="00F4047F"/>
    <w:rsid w:val="00F41260"/>
    <w:rsid w:val="00F412D3"/>
    <w:rsid w:val="00F413C4"/>
    <w:rsid w:val="00F41602"/>
    <w:rsid w:val="00F42D58"/>
    <w:rsid w:val="00F43A73"/>
    <w:rsid w:val="00F44662"/>
    <w:rsid w:val="00F44994"/>
    <w:rsid w:val="00F44CF3"/>
    <w:rsid w:val="00F471E4"/>
    <w:rsid w:val="00F47700"/>
    <w:rsid w:val="00F47D2A"/>
    <w:rsid w:val="00F50E5C"/>
    <w:rsid w:val="00F51057"/>
    <w:rsid w:val="00F51355"/>
    <w:rsid w:val="00F52433"/>
    <w:rsid w:val="00F527A7"/>
    <w:rsid w:val="00F5319A"/>
    <w:rsid w:val="00F535FF"/>
    <w:rsid w:val="00F53E29"/>
    <w:rsid w:val="00F552B4"/>
    <w:rsid w:val="00F5589C"/>
    <w:rsid w:val="00F55CAF"/>
    <w:rsid w:val="00F56BE3"/>
    <w:rsid w:val="00F570C5"/>
    <w:rsid w:val="00F57CE6"/>
    <w:rsid w:val="00F57EC3"/>
    <w:rsid w:val="00F6049C"/>
    <w:rsid w:val="00F60993"/>
    <w:rsid w:val="00F60A4A"/>
    <w:rsid w:val="00F60E17"/>
    <w:rsid w:val="00F61690"/>
    <w:rsid w:val="00F61E81"/>
    <w:rsid w:val="00F6278C"/>
    <w:rsid w:val="00F62D1A"/>
    <w:rsid w:val="00F63142"/>
    <w:rsid w:val="00F632A8"/>
    <w:rsid w:val="00F63676"/>
    <w:rsid w:val="00F64A66"/>
    <w:rsid w:val="00F70DD7"/>
    <w:rsid w:val="00F7160C"/>
    <w:rsid w:val="00F71C6E"/>
    <w:rsid w:val="00F72065"/>
    <w:rsid w:val="00F73854"/>
    <w:rsid w:val="00F73B95"/>
    <w:rsid w:val="00F74673"/>
    <w:rsid w:val="00F74B52"/>
    <w:rsid w:val="00F7595E"/>
    <w:rsid w:val="00F75B92"/>
    <w:rsid w:val="00F75CBA"/>
    <w:rsid w:val="00F75FD7"/>
    <w:rsid w:val="00F77935"/>
    <w:rsid w:val="00F800E1"/>
    <w:rsid w:val="00F81764"/>
    <w:rsid w:val="00F81BC1"/>
    <w:rsid w:val="00F81C11"/>
    <w:rsid w:val="00F82B05"/>
    <w:rsid w:val="00F83574"/>
    <w:rsid w:val="00F83A0C"/>
    <w:rsid w:val="00F8403E"/>
    <w:rsid w:val="00F84457"/>
    <w:rsid w:val="00F849D2"/>
    <w:rsid w:val="00F84AE8"/>
    <w:rsid w:val="00F8517A"/>
    <w:rsid w:val="00F85569"/>
    <w:rsid w:val="00F857CD"/>
    <w:rsid w:val="00F8593F"/>
    <w:rsid w:val="00F862F1"/>
    <w:rsid w:val="00F87389"/>
    <w:rsid w:val="00F873AF"/>
    <w:rsid w:val="00F87638"/>
    <w:rsid w:val="00F87943"/>
    <w:rsid w:val="00F87EFD"/>
    <w:rsid w:val="00F9052F"/>
    <w:rsid w:val="00F9085F"/>
    <w:rsid w:val="00F92B9F"/>
    <w:rsid w:val="00F92D5F"/>
    <w:rsid w:val="00F92F56"/>
    <w:rsid w:val="00F92FC8"/>
    <w:rsid w:val="00F944FF"/>
    <w:rsid w:val="00F95082"/>
    <w:rsid w:val="00F9541B"/>
    <w:rsid w:val="00F9635D"/>
    <w:rsid w:val="00F9666C"/>
    <w:rsid w:val="00F96691"/>
    <w:rsid w:val="00F96AF2"/>
    <w:rsid w:val="00F96F2F"/>
    <w:rsid w:val="00F97550"/>
    <w:rsid w:val="00F97577"/>
    <w:rsid w:val="00FA02C9"/>
    <w:rsid w:val="00FA0797"/>
    <w:rsid w:val="00FA0934"/>
    <w:rsid w:val="00FA0C65"/>
    <w:rsid w:val="00FA0ECC"/>
    <w:rsid w:val="00FA184D"/>
    <w:rsid w:val="00FA1A92"/>
    <w:rsid w:val="00FA2559"/>
    <w:rsid w:val="00FA269B"/>
    <w:rsid w:val="00FA37C5"/>
    <w:rsid w:val="00FA438C"/>
    <w:rsid w:val="00FA46A1"/>
    <w:rsid w:val="00FA46C7"/>
    <w:rsid w:val="00FA5869"/>
    <w:rsid w:val="00FA58C6"/>
    <w:rsid w:val="00FA6460"/>
    <w:rsid w:val="00FA6C1E"/>
    <w:rsid w:val="00FB145D"/>
    <w:rsid w:val="00FB19AA"/>
    <w:rsid w:val="00FB1E9C"/>
    <w:rsid w:val="00FB331F"/>
    <w:rsid w:val="00FB3D34"/>
    <w:rsid w:val="00FB415A"/>
    <w:rsid w:val="00FB4809"/>
    <w:rsid w:val="00FB4D1F"/>
    <w:rsid w:val="00FB4D21"/>
    <w:rsid w:val="00FB5151"/>
    <w:rsid w:val="00FB5230"/>
    <w:rsid w:val="00FB5D30"/>
    <w:rsid w:val="00FB706E"/>
    <w:rsid w:val="00FB7651"/>
    <w:rsid w:val="00FB77A4"/>
    <w:rsid w:val="00FB7E43"/>
    <w:rsid w:val="00FC00C0"/>
    <w:rsid w:val="00FC0A33"/>
    <w:rsid w:val="00FC159F"/>
    <w:rsid w:val="00FC1C16"/>
    <w:rsid w:val="00FC20DE"/>
    <w:rsid w:val="00FC3623"/>
    <w:rsid w:val="00FC4596"/>
    <w:rsid w:val="00FC4D7F"/>
    <w:rsid w:val="00FC4EF6"/>
    <w:rsid w:val="00FC4F5B"/>
    <w:rsid w:val="00FC5765"/>
    <w:rsid w:val="00FC6356"/>
    <w:rsid w:val="00FC654A"/>
    <w:rsid w:val="00FC71AD"/>
    <w:rsid w:val="00FC71BA"/>
    <w:rsid w:val="00FC7B26"/>
    <w:rsid w:val="00FC7EA7"/>
    <w:rsid w:val="00FD0070"/>
    <w:rsid w:val="00FD042A"/>
    <w:rsid w:val="00FD05D0"/>
    <w:rsid w:val="00FD0B1B"/>
    <w:rsid w:val="00FD16DC"/>
    <w:rsid w:val="00FD1C13"/>
    <w:rsid w:val="00FD1E0E"/>
    <w:rsid w:val="00FD2574"/>
    <w:rsid w:val="00FD28B5"/>
    <w:rsid w:val="00FD30B9"/>
    <w:rsid w:val="00FD33F1"/>
    <w:rsid w:val="00FD345B"/>
    <w:rsid w:val="00FD464E"/>
    <w:rsid w:val="00FD4825"/>
    <w:rsid w:val="00FD5225"/>
    <w:rsid w:val="00FD5E8C"/>
    <w:rsid w:val="00FE1010"/>
    <w:rsid w:val="00FE1CF3"/>
    <w:rsid w:val="00FE2BB3"/>
    <w:rsid w:val="00FE2D5D"/>
    <w:rsid w:val="00FE31A5"/>
    <w:rsid w:val="00FE3306"/>
    <w:rsid w:val="00FE5530"/>
    <w:rsid w:val="00FE59B5"/>
    <w:rsid w:val="00FE612F"/>
    <w:rsid w:val="00FE66B6"/>
    <w:rsid w:val="00FE723A"/>
    <w:rsid w:val="00FE7D76"/>
    <w:rsid w:val="00FF0051"/>
    <w:rsid w:val="00FF11F4"/>
    <w:rsid w:val="00FF1698"/>
    <w:rsid w:val="00FF3336"/>
    <w:rsid w:val="00FF3CC7"/>
    <w:rsid w:val="00FF4172"/>
    <w:rsid w:val="00FF68FC"/>
    <w:rsid w:val="00FF6997"/>
    <w:rsid w:val="00FF6E0D"/>
    <w:rsid w:val="00FF7557"/>
    <w:rsid w:val="00FF78F8"/>
    <w:rsid w:val="00FF79FB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66CE6"/>
  <w15:docId w15:val="{DEEB0EF7-5D1D-48E0-9E92-69C4A693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F27E8A"/>
    <w:pPr>
      <w:keepNext/>
      <w:widowControl/>
      <w:numPr>
        <w:numId w:val="1"/>
      </w:numPr>
      <w:autoSpaceDN/>
      <w:spacing w:after="0" w:line="240" w:lineRule="auto"/>
      <w:textAlignment w:val="auto"/>
      <w:outlineLvl w:val="0"/>
    </w:pPr>
    <w:rPr>
      <w:rFonts w:ascii="Times New Roman" w:eastAsia="Times New Roman" w:hAnsi="Times New Roman"/>
      <w:kern w:val="0"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674401"/>
    <w:pPr>
      <w:keepNext/>
      <w:widowControl/>
      <w:tabs>
        <w:tab w:val="num" w:pos="0"/>
      </w:tabs>
      <w:autoSpaceDN/>
      <w:spacing w:after="0" w:line="240" w:lineRule="auto"/>
      <w:ind w:left="576" w:hanging="576"/>
      <w:textAlignment w:val="auto"/>
      <w:outlineLvl w:val="1"/>
    </w:pPr>
    <w:rPr>
      <w:rFonts w:ascii="Times New Roman" w:eastAsia="Times New Roman" w:hAnsi="Times New Roman"/>
      <w:kern w:val="0"/>
      <w:sz w:val="32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74401"/>
    <w:pPr>
      <w:keepNext/>
      <w:widowControl/>
      <w:tabs>
        <w:tab w:val="num" w:pos="0"/>
      </w:tabs>
      <w:autoSpaceDN/>
      <w:spacing w:after="0" w:line="240" w:lineRule="auto"/>
      <w:ind w:left="720" w:hanging="720"/>
      <w:textAlignment w:val="auto"/>
      <w:outlineLvl w:val="2"/>
    </w:pPr>
    <w:rPr>
      <w:rFonts w:ascii="Times New Roman" w:eastAsia="Times New Roman" w:hAnsi="Times New Roman"/>
      <w:b/>
      <w:bCs/>
      <w:kern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stern">
    <w:name w:val="western"/>
    <w:basedOn w:val="Standard"/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513"/>
        <w:tab w:val="right" w:pos="9026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leGrid">
    <w:name w:val="Table Grid"/>
    <w:basedOn w:val="TableNormal"/>
    <w:uiPriority w:val="59"/>
    <w:rsid w:val="0090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2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4FC"/>
  </w:style>
  <w:style w:type="character" w:customStyle="1" w:styleId="FooterChar">
    <w:name w:val="Footer Char"/>
    <w:basedOn w:val="DefaultParagraphFont"/>
    <w:link w:val="Footer"/>
    <w:uiPriority w:val="99"/>
    <w:rsid w:val="009424FC"/>
  </w:style>
  <w:style w:type="character" w:styleId="Hyperlink">
    <w:name w:val="Hyperlink"/>
    <w:basedOn w:val="DefaultParagraphFont"/>
    <w:uiPriority w:val="99"/>
    <w:unhideWhenUsed/>
    <w:rsid w:val="008228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A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E8A"/>
    <w:rPr>
      <w:rFonts w:ascii="Times New Roman" w:eastAsia="Times New Roman" w:hAnsi="Times New Roman"/>
      <w:kern w:val="0"/>
      <w:sz w:val="28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D042A"/>
    <w:pPr>
      <w:widowControl/>
      <w:suppressAutoHyphens w:val="0"/>
      <w:autoSpaceDN/>
      <w:spacing w:after="0" w:line="240" w:lineRule="auto"/>
      <w:textAlignment w:val="auto"/>
    </w:pPr>
    <w:rPr>
      <w:rFonts w:eastAsiaTheme="minorHAnsi" w:cs="Calibri"/>
      <w:kern w:val="0"/>
      <w:lang w:eastAsia="en-GB"/>
    </w:rPr>
  </w:style>
  <w:style w:type="character" w:customStyle="1" w:styleId="Heading2Char">
    <w:name w:val="Heading 2 Char"/>
    <w:basedOn w:val="DefaultParagraphFont"/>
    <w:link w:val="Heading2"/>
    <w:rsid w:val="00674401"/>
    <w:rPr>
      <w:rFonts w:ascii="Times New Roman" w:eastAsia="Times New Roman" w:hAnsi="Times New Roman"/>
      <w:kern w:val="0"/>
      <w:sz w:val="32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74401"/>
    <w:rPr>
      <w:rFonts w:ascii="Times New Roman" w:eastAsia="Times New Roman" w:hAnsi="Times New Roman"/>
      <w:b/>
      <w:bCs/>
      <w:kern w:val="0"/>
      <w:sz w:val="24"/>
      <w:szCs w:val="24"/>
      <w:lang w:eastAsia="ar-SA"/>
    </w:rPr>
  </w:style>
  <w:style w:type="paragraph" w:styleId="NoSpacing">
    <w:name w:val="No Spacing"/>
    <w:uiPriority w:val="1"/>
    <w:qFormat/>
    <w:rsid w:val="00BC7B2D"/>
    <w:pPr>
      <w:widowControl/>
      <w:autoSpaceDN/>
      <w:spacing w:after="0" w:line="240" w:lineRule="auto"/>
      <w:textAlignment w:val="auto"/>
    </w:pPr>
    <w:rPr>
      <w:kern w:val="0"/>
    </w:rPr>
  </w:style>
  <w:style w:type="paragraph" w:customStyle="1" w:styleId="xmsonormal">
    <w:name w:val="x_msonormal"/>
    <w:basedOn w:val="Normal"/>
    <w:rsid w:val="00BC7B2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kern w:val="0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BC7B2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kern w:val="0"/>
      <w:lang w:eastAsia="en-GB"/>
    </w:rPr>
  </w:style>
  <w:style w:type="paragraph" w:styleId="Revision">
    <w:name w:val="Revision"/>
    <w:hidden/>
    <w:uiPriority w:val="99"/>
    <w:semiHidden/>
    <w:rsid w:val="00AB686C"/>
    <w:pPr>
      <w:widowControl/>
      <w:autoSpaceDN/>
      <w:spacing w:after="0" w:line="240" w:lineRule="auto"/>
      <w:textAlignment w:val="auto"/>
    </w:pPr>
  </w:style>
  <w:style w:type="paragraph" w:customStyle="1" w:styleId="s3">
    <w:name w:val="s3"/>
    <w:basedOn w:val="Normal"/>
    <w:uiPriority w:val="99"/>
    <w:semiHidden/>
    <w:rsid w:val="002A16E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kern w:val="0"/>
      <w:lang w:eastAsia="en-GB"/>
    </w:rPr>
  </w:style>
  <w:style w:type="character" w:customStyle="1" w:styleId="s4">
    <w:name w:val="s4"/>
    <w:basedOn w:val="DefaultParagraphFont"/>
    <w:rsid w:val="002A16E6"/>
  </w:style>
  <w:style w:type="paragraph" w:styleId="PlainText">
    <w:name w:val="Plain Text"/>
    <w:basedOn w:val="Normal"/>
    <w:link w:val="PlainTextChar"/>
    <w:uiPriority w:val="99"/>
    <w:unhideWhenUsed/>
    <w:rsid w:val="00151461"/>
    <w:pPr>
      <w:widowControl/>
      <w:suppressAutoHyphens w:val="0"/>
      <w:autoSpaceDN/>
      <w:spacing w:after="0" w:line="240" w:lineRule="auto"/>
      <w:textAlignment w:val="auto"/>
    </w:pPr>
    <w:rPr>
      <w:rFonts w:eastAsiaTheme="minorHAnsi" w:cstheme="minorBidi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1461"/>
    <w:rPr>
      <w:rFonts w:eastAsiaTheme="minorHAnsi" w:cstheme="minorBid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2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517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8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1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7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09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2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4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45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554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4728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81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25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607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08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4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220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7552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6341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2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6096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37197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2742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8838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A9615-825F-4055-BD4B-6A7B129B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Clerk.Loddington Parish Council</cp:lastModifiedBy>
  <cp:revision>303</cp:revision>
  <cp:lastPrinted>2022-09-13T14:00:00Z</cp:lastPrinted>
  <dcterms:created xsi:type="dcterms:W3CDTF">2022-11-02T18:47:00Z</dcterms:created>
  <dcterms:modified xsi:type="dcterms:W3CDTF">2022-11-14T17:38:00Z</dcterms:modified>
</cp:coreProperties>
</file>